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C9" w:rsidRPr="003B568B" w:rsidRDefault="002C0CC9" w:rsidP="003B568B">
      <w:pPr>
        <w:jc w:val="right"/>
        <w:rPr>
          <w:color w:val="auto"/>
          <w:lang w:eastAsia="ar-SA"/>
        </w:rPr>
      </w:pPr>
      <w:proofErr w:type="gramStart"/>
      <w:r w:rsidRPr="003B568B">
        <w:rPr>
          <w:color w:val="auto"/>
          <w:lang w:eastAsia="ar-SA"/>
        </w:rPr>
        <w:t>Załącznik  nr</w:t>
      </w:r>
      <w:proofErr w:type="gramEnd"/>
      <w:r w:rsidRPr="003B568B">
        <w:rPr>
          <w:color w:val="auto"/>
          <w:lang w:eastAsia="ar-SA"/>
        </w:rPr>
        <w:t xml:space="preserve"> 1 do SIWZ</w:t>
      </w:r>
    </w:p>
    <w:p w:rsidR="002C0CC9" w:rsidRDefault="002C0CC9" w:rsidP="00047390">
      <w:pPr>
        <w:pStyle w:val="Nagwek1"/>
        <w:tabs>
          <w:tab w:val="left" w:pos="0"/>
        </w:tabs>
        <w:rPr>
          <w:rFonts w:ascii="Times New Roman" w:hAnsi="Times New Roman" w:cs="Times New Roman"/>
          <w:b/>
          <w:bCs/>
          <w:color w:val="auto"/>
          <w:sz w:val="20"/>
          <w:szCs w:val="20"/>
          <w:lang w:eastAsia="ar-SA"/>
        </w:rPr>
      </w:pPr>
    </w:p>
    <w:p w:rsidR="002C0CC9" w:rsidRPr="002D4584" w:rsidRDefault="002C0CC9" w:rsidP="00047390">
      <w:pPr>
        <w:pStyle w:val="Nagwek1"/>
        <w:tabs>
          <w:tab w:val="left" w:pos="0"/>
        </w:tabs>
        <w:rPr>
          <w:rFonts w:ascii="Times New Roman" w:hAnsi="Times New Roman" w:cs="Times New Roman"/>
          <w:b/>
          <w:bCs/>
          <w:color w:val="auto"/>
          <w:sz w:val="20"/>
          <w:szCs w:val="20"/>
          <w:lang w:eastAsia="ar-SA"/>
        </w:rPr>
      </w:pPr>
      <w:r w:rsidRPr="002D4584">
        <w:rPr>
          <w:rFonts w:ascii="Times New Roman" w:hAnsi="Times New Roman" w:cs="Times New Roman"/>
          <w:b/>
          <w:bCs/>
          <w:color w:val="auto"/>
          <w:sz w:val="20"/>
          <w:szCs w:val="20"/>
          <w:lang w:eastAsia="ar-SA"/>
        </w:rPr>
        <w:t>I. INFORMACJE OGÓLNE</w:t>
      </w:r>
    </w:p>
    <w:tbl>
      <w:tblPr>
        <w:tblW w:w="9871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6898"/>
      </w:tblGrid>
      <w:tr w:rsidR="002C0CC9" w:rsidRPr="002D4584">
        <w:trPr>
          <w:trHeight w:val="307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Nazwa Zamawiającego: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Zakład Gospodarki Komunalnej w Cieszynie Spółka z o.</w:t>
            </w:r>
            <w:proofErr w:type="gramStart"/>
            <w:r w:rsidRPr="002D4584">
              <w:rPr>
                <w:color w:val="auto"/>
                <w:sz w:val="20"/>
                <w:szCs w:val="20"/>
                <w:lang w:eastAsia="ar-SA"/>
              </w:rPr>
              <w:t>o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. 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Adres siedziby: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ul. </w:t>
            </w:r>
            <w:proofErr w:type="gramStart"/>
            <w:r w:rsidRPr="002D4584">
              <w:rPr>
                <w:color w:val="auto"/>
                <w:sz w:val="20"/>
                <w:szCs w:val="20"/>
                <w:lang w:eastAsia="ar-SA"/>
              </w:rPr>
              <w:t>Słowicza 59,  43-400 Cieszyn</w:t>
            </w:r>
            <w:proofErr w:type="gramEnd"/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ind w:left="5" w:right="5000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241423780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ind w:left="5" w:right="-40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548-260-67-54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PKD 2007: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E9644E" w:rsidRDefault="002C0CC9" w:rsidP="00A1197A">
            <w:pPr>
              <w:snapToGrid w:val="0"/>
              <w:spacing w:line="360" w:lineRule="auto"/>
              <w:rPr>
                <w:sz w:val="20"/>
                <w:szCs w:val="20"/>
              </w:rPr>
            </w:pPr>
            <w:r w:rsidRPr="00E9644E">
              <w:rPr>
                <w:sz w:val="20"/>
                <w:szCs w:val="20"/>
              </w:rPr>
              <w:t>3700Z - ODPROWADZANIE I OCZYSZCZANIE ŚCIEKÓW</w:t>
            </w:r>
          </w:p>
          <w:p w:rsidR="002C0CC9" w:rsidRPr="00E9644E" w:rsidRDefault="002C0CC9" w:rsidP="00A1197A">
            <w:pPr>
              <w:snapToGrid w:val="0"/>
              <w:spacing w:line="360" w:lineRule="auto"/>
              <w:rPr>
                <w:sz w:val="20"/>
                <w:szCs w:val="20"/>
              </w:rPr>
            </w:pPr>
            <w:r w:rsidRPr="00E9644E">
              <w:rPr>
                <w:sz w:val="20"/>
                <w:szCs w:val="20"/>
              </w:rPr>
              <w:t xml:space="preserve">3811Z – ZBIERANIE ODPADÓW INNYCH NIŻ NIEBEZPIECZNE </w:t>
            </w:r>
          </w:p>
          <w:p w:rsidR="002C0CC9" w:rsidRPr="00E9644E" w:rsidRDefault="002C0CC9" w:rsidP="00A1197A">
            <w:pPr>
              <w:snapToGrid w:val="0"/>
              <w:spacing w:line="360" w:lineRule="auto"/>
              <w:rPr>
                <w:sz w:val="20"/>
                <w:szCs w:val="20"/>
              </w:rPr>
            </w:pPr>
            <w:r w:rsidRPr="00E9644E">
              <w:rPr>
                <w:sz w:val="20"/>
                <w:szCs w:val="20"/>
              </w:rPr>
              <w:t>3812Z - ZBIERANIE ODPADÓW NIEBEZPIECZNYCH</w:t>
            </w:r>
          </w:p>
          <w:p w:rsidR="002C0CC9" w:rsidRPr="00E9644E" w:rsidRDefault="002C0CC9" w:rsidP="00A1197A">
            <w:pPr>
              <w:snapToGrid w:val="0"/>
              <w:spacing w:line="360" w:lineRule="auto"/>
              <w:rPr>
                <w:sz w:val="20"/>
                <w:szCs w:val="20"/>
              </w:rPr>
            </w:pPr>
            <w:r w:rsidRPr="00E9644E">
              <w:rPr>
                <w:sz w:val="20"/>
                <w:szCs w:val="20"/>
              </w:rPr>
              <w:t>4931Z – TRANSP</w:t>
            </w:r>
            <w:r>
              <w:rPr>
                <w:sz w:val="20"/>
                <w:szCs w:val="20"/>
              </w:rPr>
              <w:t xml:space="preserve">ORT LĄDOWY PASAŻERSKI, MIEJSKI </w:t>
            </w:r>
            <w:r w:rsidRPr="00E9644E">
              <w:rPr>
                <w:sz w:val="20"/>
                <w:szCs w:val="20"/>
              </w:rPr>
              <w:t>I PODMIEJSKI</w:t>
            </w:r>
          </w:p>
          <w:p w:rsidR="002C0CC9" w:rsidRPr="00E9644E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E9644E">
              <w:rPr>
                <w:color w:val="auto"/>
                <w:sz w:val="20"/>
                <w:szCs w:val="20"/>
                <w:lang w:eastAsia="ar-SA"/>
              </w:rPr>
              <w:t>9603Z – POGRZEBY I DZIAŁALNOŚC POKREWNA</w:t>
            </w:r>
          </w:p>
          <w:p w:rsidR="002C0CC9" w:rsidRPr="00E90DE3" w:rsidRDefault="002C0CC9" w:rsidP="00746749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E9644E">
              <w:rPr>
                <w:color w:val="auto"/>
                <w:sz w:val="20"/>
                <w:szCs w:val="20"/>
                <w:lang w:eastAsia="ar-SA"/>
              </w:rPr>
              <w:t>3312Z – NAPRAWA I KONSERWACJA MASZYN</w:t>
            </w:r>
          </w:p>
        </w:tc>
      </w:tr>
      <w:tr w:rsidR="002C0CC9" w:rsidRPr="002D4584">
        <w:trPr>
          <w:trHeight w:val="1717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Komórki organizacyjne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BC5F97">
            <w:pPr>
              <w:pStyle w:val="5reglitera"/>
              <w:numPr>
                <w:ilvl w:val="0"/>
                <w:numId w:val="38"/>
              </w:numPr>
              <w:ind w:left="765" w:hanging="255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 xml:space="preserve">Dział Gospodarki Ściekami, w tym referaty: </w:t>
            </w:r>
          </w:p>
          <w:p w:rsidR="002C0CC9" w:rsidRPr="002D4584" w:rsidRDefault="002C0CC9" w:rsidP="00A1197A">
            <w:pPr>
              <w:pStyle w:val="6regmyslnik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 Oczyszczalnia Ścieków,</w:t>
            </w:r>
          </w:p>
          <w:p w:rsidR="002C0CC9" w:rsidRPr="002D4584" w:rsidRDefault="002C0CC9" w:rsidP="00A1197A">
            <w:pPr>
              <w:pStyle w:val="6regmyslnik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 Sieci Kanalizacyjne,</w:t>
            </w:r>
          </w:p>
          <w:p w:rsidR="002C0CC9" w:rsidRPr="002D4584" w:rsidRDefault="002C0CC9" w:rsidP="00A1197A">
            <w:pPr>
              <w:pStyle w:val="5reglitera"/>
              <w:rPr>
                <w:sz w:val="20"/>
                <w:szCs w:val="20"/>
              </w:rPr>
            </w:pPr>
            <w:proofErr w:type="gramStart"/>
            <w:r w:rsidRPr="002D4584">
              <w:rPr>
                <w:sz w:val="20"/>
                <w:szCs w:val="20"/>
              </w:rPr>
              <w:t>b)  Dział</w:t>
            </w:r>
            <w:proofErr w:type="gramEnd"/>
            <w:r w:rsidRPr="002D4584">
              <w:rPr>
                <w:sz w:val="20"/>
                <w:szCs w:val="20"/>
              </w:rPr>
              <w:t xml:space="preserve"> Gospodarki Odpadami, </w:t>
            </w:r>
          </w:p>
          <w:p w:rsidR="002C0CC9" w:rsidRPr="002D4584" w:rsidRDefault="002C0CC9" w:rsidP="00A1197A">
            <w:pPr>
              <w:pStyle w:val="5reglitera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</w:t>
            </w:r>
            <w:r w:rsidRPr="002D4584">
              <w:rPr>
                <w:sz w:val="20"/>
                <w:szCs w:val="20"/>
              </w:rPr>
              <w:t>)  Dział</w:t>
            </w:r>
            <w:proofErr w:type="gramEnd"/>
            <w:r w:rsidRPr="002D4584">
              <w:rPr>
                <w:sz w:val="20"/>
                <w:szCs w:val="20"/>
              </w:rPr>
              <w:t xml:space="preserve"> Transportu,</w:t>
            </w:r>
          </w:p>
          <w:p w:rsidR="002C0CC9" w:rsidRPr="002D4584" w:rsidRDefault="002C0CC9" w:rsidP="00A1197A">
            <w:pPr>
              <w:pStyle w:val="5reglitera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d</w:t>
            </w:r>
            <w:r w:rsidRPr="002D4584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2D4584">
              <w:rPr>
                <w:sz w:val="20"/>
                <w:szCs w:val="20"/>
              </w:rPr>
              <w:t xml:space="preserve"> Stacja</w:t>
            </w:r>
            <w:proofErr w:type="gramEnd"/>
            <w:r w:rsidRPr="002D4584">
              <w:rPr>
                <w:sz w:val="20"/>
                <w:szCs w:val="20"/>
              </w:rPr>
              <w:t xml:space="preserve"> Obsługi</w:t>
            </w:r>
            <w:r>
              <w:rPr>
                <w:sz w:val="20"/>
                <w:szCs w:val="20"/>
              </w:rPr>
              <w:t>,</w:t>
            </w:r>
            <w:r w:rsidRPr="002D4584">
              <w:rPr>
                <w:sz w:val="20"/>
                <w:szCs w:val="20"/>
              </w:rPr>
              <w:t xml:space="preserve"> </w:t>
            </w:r>
          </w:p>
          <w:p w:rsidR="002C0CC9" w:rsidRDefault="002C0CC9" w:rsidP="00A1197A">
            <w:pPr>
              <w:pStyle w:val="5reglitera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</w:t>
            </w:r>
            <w:r w:rsidRPr="002D4584">
              <w:rPr>
                <w:sz w:val="20"/>
                <w:szCs w:val="20"/>
              </w:rPr>
              <w:t>)  Dział</w:t>
            </w:r>
            <w:proofErr w:type="gramEnd"/>
            <w:r w:rsidRPr="002D4584">
              <w:rPr>
                <w:sz w:val="20"/>
                <w:szCs w:val="20"/>
              </w:rPr>
              <w:t xml:space="preserve"> Cmentarzy, </w:t>
            </w:r>
          </w:p>
          <w:p w:rsidR="002C0CC9" w:rsidRDefault="002C0CC9" w:rsidP="00D44110">
            <w:pPr>
              <w:rPr>
                <w:sz w:val="20"/>
                <w:szCs w:val="20"/>
              </w:rPr>
            </w:pPr>
            <w:r w:rsidRPr="005E3F87"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</w:rPr>
              <w:t xml:space="preserve">  </w:t>
            </w:r>
            <w:r w:rsidRPr="005E3F87">
              <w:rPr>
                <w:sz w:val="20"/>
                <w:szCs w:val="20"/>
              </w:rPr>
              <w:t xml:space="preserve"> </w:t>
            </w:r>
            <w:proofErr w:type="gramStart"/>
            <w:r w:rsidRPr="005E3F87">
              <w:rPr>
                <w:sz w:val="20"/>
                <w:szCs w:val="20"/>
              </w:rPr>
              <w:t>f)</w:t>
            </w:r>
            <w:r>
              <w:rPr>
                <w:sz w:val="20"/>
                <w:szCs w:val="20"/>
              </w:rPr>
              <w:t xml:space="preserve">  Dział</w:t>
            </w:r>
            <w:proofErr w:type="gramEnd"/>
            <w:r>
              <w:rPr>
                <w:sz w:val="20"/>
                <w:szCs w:val="20"/>
              </w:rPr>
              <w:t xml:space="preserve"> Organizacyjny,</w:t>
            </w:r>
          </w:p>
          <w:p w:rsidR="002C0CC9" w:rsidRPr="002D4584" w:rsidRDefault="002C0CC9" w:rsidP="00A1197A">
            <w:pPr>
              <w:pStyle w:val="3regustep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          </w:t>
            </w:r>
            <w:proofErr w:type="gramStart"/>
            <w:r>
              <w:rPr>
                <w:sz w:val="20"/>
                <w:szCs w:val="20"/>
                <w:lang w:eastAsia="ar-SA"/>
              </w:rPr>
              <w:t>g)  Dział</w:t>
            </w:r>
            <w:proofErr w:type="gramEnd"/>
            <w:r>
              <w:rPr>
                <w:sz w:val="20"/>
                <w:szCs w:val="20"/>
                <w:lang w:eastAsia="ar-SA"/>
              </w:rPr>
              <w:t xml:space="preserve"> Finansowo-Księgowy.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Charakterystyka działalności: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D2112C">
            <w:pPr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 wywóz nieczystości stałych i płynnych,</w:t>
            </w:r>
          </w:p>
          <w:p w:rsidR="002C0CC9" w:rsidRPr="002D4584" w:rsidRDefault="002C0CC9" w:rsidP="00D2112C">
            <w:pPr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 segregacja surowców wtórnych,</w:t>
            </w:r>
          </w:p>
          <w:p w:rsidR="002C0CC9" w:rsidRPr="002D4584" w:rsidRDefault="002C0CC9" w:rsidP="00D2112C">
            <w:pPr>
              <w:widowControl/>
              <w:tabs>
                <w:tab w:val="left" w:pos="142"/>
                <w:tab w:val="left" w:pos="426"/>
              </w:tabs>
              <w:overflowPunct w:val="0"/>
              <w:autoSpaceDE w:val="0"/>
              <w:textAlignment w:val="baseline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 magazynowanie odpadów niebezpiecznych i innych niż niebezpieczne,</w:t>
            </w:r>
          </w:p>
          <w:p w:rsidR="002C0CC9" w:rsidRPr="002D4584" w:rsidRDefault="002C0CC9" w:rsidP="00D2112C">
            <w:pPr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 prowadzenie stacji przeładunkowej odpadów komunalnych,</w:t>
            </w:r>
          </w:p>
          <w:p w:rsidR="002C0CC9" w:rsidRPr="002D4584" w:rsidRDefault="002C0CC9" w:rsidP="00D2112C">
            <w:pPr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 xml:space="preserve">– eksploatacja oczyszczalni ścieków i 15 przepompowni ścieków, </w:t>
            </w:r>
          </w:p>
          <w:p w:rsidR="002C0CC9" w:rsidRPr="002D4584" w:rsidRDefault="002C0CC9" w:rsidP="00D2112C">
            <w:pPr>
              <w:ind w:left="255" w:hanging="255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utrzymanie kanalizacji sanitarnej i ogólnosp</w:t>
            </w:r>
            <w:r>
              <w:rPr>
                <w:sz w:val="20"/>
                <w:szCs w:val="20"/>
              </w:rPr>
              <w:t>ławnej na terenie miasta (sieci </w:t>
            </w:r>
            <w:r w:rsidRPr="002D4584">
              <w:rPr>
                <w:sz w:val="20"/>
                <w:szCs w:val="20"/>
              </w:rPr>
              <w:t>ogólnospławne 25 837,5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m sieci sanitarne 106 888,22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m, podłączenia do budynków 35 302,3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m, razem 172 028,02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 xml:space="preserve">m stan na 31.12.2011 </w:t>
            </w:r>
            <w:proofErr w:type="gramStart"/>
            <w:r w:rsidRPr="002D4584">
              <w:rPr>
                <w:sz w:val="20"/>
                <w:szCs w:val="20"/>
              </w:rPr>
              <w:t>roku</w:t>
            </w:r>
            <w:proofErr w:type="gramEnd"/>
            <w:r w:rsidRPr="002D4584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</w:t>
            </w:r>
          </w:p>
          <w:p w:rsidR="002C0CC9" w:rsidRPr="002D4584" w:rsidRDefault="002C0CC9" w:rsidP="00D2112C">
            <w:pPr>
              <w:ind w:left="198" w:hanging="198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 xml:space="preserve">utrzymanie 4 cmentarzy komunalnych (sprzątanie i </w:t>
            </w:r>
            <w:proofErr w:type="gramStart"/>
            <w:r w:rsidRPr="002D4584">
              <w:rPr>
                <w:sz w:val="20"/>
                <w:szCs w:val="20"/>
              </w:rPr>
              <w:t>wywóz    nieczystości</w:t>
            </w:r>
            <w:proofErr w:type="gramEnd"/>
            <w:r w:rsidRPr="002D4584">
              <w:rPr>
                <w:sz w:val="20"/>
                <w:szCs w:val="20"/>
              </w:rPr>
              <w:t>),</w:t>
            </w:r>
          </w:p>
          <w:p w:rsidR="002C0CC9" w:rsidRPr="002D4584" w:rsidRDefault="002C0CC9" w:rsidP="00D2112C">
            <w:pPr>
              <w:ind w:left="227" w:hanging="227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usługi pogrzebowe i cmentarne (ceremonie pogrzebowe, przewozy zmarłych, kopanie grobów),</w:t>
            </w:r>
          </w:p>
          <w:p w:rsidR="002C0CC9" w:rsidRPr="002D4584" w:rsidRDefault="002C0CC9" w:rsidP="00D2112C">
            <w:pPr>
              <w:ind w:left="198" w:hanging="198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 xml:space="preserve">obsługa komunikacji miejskiej – dziewięciu regularnych </w:t>
            </w:r>
            <w:proofErr w:type="gramStart"/>
            <w:r w:rsidRPr="002D4584">
              <w:rPr>
                <w:sz w:val="20"/>
                <w:szCs w:val="20"/>
              </w:rPr>
              <w:t>linii   autobusowych</w:t>
            </w:r>
            <w:proofErr w:type="gramEnd"/>
            <w:r w:rsidRPr="002D4584">
              <w:rPr>
                <w:sz w:val="20"/>
                <w:szCs w:val="20"/>
              </w:rPr>
              <w:t>,</w:t>
            </w:r>
          </w:p>
          <w:p w:rsidR="002C0CC9" w:rsidRPr="002D4584" w:rsidRDefault="002C0CC9" w:rsidP="00D2112C">
            <w:pPr>
              <w:ind w:left="198" w:hanging="198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utrzymanie 130 przystanków autobusowych (w tym 64 wiat przystankowych)</w:t>
            </w:r>
            <w:r>
              <w:rPr>
                <w:sz w:val="20"/>
                <w:szCs w:val="20"/>
              </w:rPr>
              <w:t>,</w:t>
            </w:r>
          </w:p>
          <w:p w:rsidR="002C0CC9" w:rsidRPr="002D4584" w:rsidRDefault="002C0CC9" w:rsidP="00D2112C">
            <w:pPr>
              <w:ind w:left="198" w:hanging="198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utrzymanie placu manewrowego przy ul. Hajduka w Cieszynie o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powierzchni 1957 m</w:t>
            </w:r>
            <w:r w:rsidRPr="002D4584">
              <w:rPr>
                <w:sz w:val="20"/>
                <w:szCs w:val="20"/>
                <w:vertAlign w:val="superscript"/>
              </w:rPr>
              <w:t>2</w:t>
            </w:r>
            <w:r w:rsidRPr="002D4584">
              <w:rPr>
                <w:sz w:val="20"/>
                <w:szCs w:val="20"/>
              </w:rPr>
              <w:t xml:space="preserve">, </w:t>
            </w:r>
            <w:proofErr w:type="gramStart"/>
            <w:r w:rsidRPr="002D4584">
              <w:rPr>
                <w:sz w:val="20"/>
                <w:szCs w:val="20"/>
              </w:rPr>
              <w:t>wraz  z</w:t>
            </w:r>
            <w:proofErr w:type="gramEnd"/>
            <w:r w:rsidRPr="002D4584">
              <w:rPr>
                <w:sz w:val="20"/>
                <w:szCs w:val="20"/>
              </w:rPr>
              <w:t> wiatą przystankową,</w:t>
            </w:r>
          </w:p>
          <w:p w:rsidR="002C0CC9" w:rsidRPr="002D4584" w:rsidRDefault="002C0CC9" w:rsidP="00D2112C">
            <w:pPr>
              <w:widowControl/>
              <w:tabs>
                <w:tab w:val="left" w:pos="360"/>
              </w:tabs>
              <w:overflowPunct w:val="0"/>
              <w:autoSpaceDE w:val="0"/>
              <w:ind w:left="227" w:hanging="227"/>
              <w:textAlignment w:val="baseline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zarządzanie 2 składowiskami odpadów</w:t>
            </w:r>
            <w:r>
              <w:rPr>
                <w:sz w:val="20"/>
                <w:szCs w:val="20"/>
              </w:rPr>
              <w:t xml:space="preserve"> w Cieszynie </w:t>
            </w:r>
            <w:proofErr w:type="spellStart"/>
            <w:r>
              <w:rPr>
                <w:sz w:val="20"/>
                <w:szCs w:val="20"/>
              </w:rPr>
              <w:t>Boguszowicach</w:t>
            </w:r>
            <w:proofErr w:type="spellEnd"/>
            <w:r>
              <w:rPr>
                <w:sz w:val="20"/>
                <w:szCs w:val="20"/>
              </w:rPr>
              <w:t xml:space="preserve"> przy ul. Motokrosowej oraz w Cieszynie Marklowicach przy ul. Motokrosowej</w:t>
            </w:r>
            <w:r w:rsidRPr="002D4584">
              <w:rPr>
                <w:sz w:val="20"/>
                <w:szCs w:val="20"/>
              </w:rPr>
              <w:t>,</w:t>
            </w:r>
          </w:p>
          <w:p w:rsidR="002C0CC9" w:rsidRDefault="002C0CC9" w:rsidP="00D2112C">
            <w:pPr>
              <w:widowControl/>
              <w:tabs>
                <w:tab w:val="left" w:pos="360"/>
              </w:tabs>
              <w:overflowPunct w:val="0"/>
              <w:autoSpaceDE w:val="0"/>
              <w:ind w:left="227" w:hanging="227"/>
              <w:textAlignment w:val="baseline"/>
              <w:rPr>
                <w:sz w:val="20"/>
                <w:szCs w:val="20"/>
              </w:rPr>
            </w:pPr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> </w:t>
            </w:r>
            <w:r w:rsidRPr="002D4584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rowadzenie 3 szaletów miejskich przy ul. Dojazdowej, Ratuszowej i Hajduka w Cieszynie,</w:t>
            </w:r>
          </w:p>
          <w:p w:rsidR="002C0CC9" w:rsidRDefault="002C0CC9" w:rsidP="00D2112C">
            <w:pPr>
              <w:widowControl/>
              <w:tabs>
                <w:tab w:val="left" w:pos="360"/>
              </w:tabs>
              <w:overflowPunct w:val="0"/>
              <w:autoSpaceDE w:val="0"/>
              <w:textAlignment w:val="baseline"/>
              <w:rPr>
                <w:sz w:val="20"/>
                <w:szCs w:val="20"/>
              </w:rPr>
            </w:pPr>
            <w:proofErr w:type="gramStart"/>
            <w:r w:rsidRPr="002D458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 prowadzenie</w:t>
            </w:r>
            <w:proofErr w:type="gramEnd"/>
            <w:r>
              <w:rPr>
                <w:sz w:val="20"/>
                <w:szCs w:val="20"/>
              </w:rPr>
              <w:t xml:space="preserve"> stacji obsługi pojazdów własnych i osób trzecich. </w:t>
            </w:r>
          </w:p>
          <w:p w:rsidR="002C0CC9" w:rsidRPr="002D4584" w:rsidRDefault="002C0CC9" w:rsidP="00962DBD">
            <w:pPr>
              <w:widowControl/>
              <w:tabs>
                <w:tab w:val="left" w:pos="360"/>
              </w:tabs>
              <w:overflowPunct w:val="0"/>
              <w:autoSpaceDE w:val="0"/>
              <w:jc w:val="both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C0CC9" w:rsidRPr="002D4584" w:rsidRDefault="002C0CC9" w:rsidP="00D2112C">
            <w:pPr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 xml:space="preserve">Przychody za </w:t>
            </w:r>
            <w:proofErr w:type="gramStart"/>
            <w:r>
              <w:rPr>
                <w:color w:val="auto"/>
                <w:sz w:val="20"/>
                <w:szCs w:val="20"/>
                <w:lang w:eastAsia="ar-SA"/>
              </w:rPr>
              <w:t>sprzedaży  i</w:t>
            </w:r>
            <w:proofErr w:type="gramEnd"/>
            <w:r>
              <w:rPr>
                <w:color w:val="auto"/>
                <w:sz w:val="20"/>
                <w:szCs w:val="20"/>
                <w:lang w:eastAsia="ar-SA"/>
              </w:rPr>
              <w:t> 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>zrównane z nimi :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ind w:left="5"/>
              <w:jc w:val="both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 w:rsidRPr="002D4584">
              <w:rPr>
                <w:color w:val="auto"/>
                <w:sz w:val="20"/>
                <w:szCs w:val="20"/>
                <w:lang w:eastAsia="ar-SA"/>
              </w:rPr>
              <w:t>rok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2011 </w:t>
            </w:r>
            <w:r>
              <w:rPr>
                <w:color w:val="auto"/>
                <w:sz w:val="20"/>
                <w:szCs w:val="20"/>
                <w:lang w:eastAsia="ar-SA"/>
              </w:rPr>
              <w:t>–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15 387 608,25 zł</w:t>
            </w:r>
          </w:p>
          <w:p w:rsidR="002C0CC9" w:rsidRPr="002D4584" w:rsidRDefault="002C0CC9" w:rsidP="00D2112C">
            <w:pPr>
              <w:snapToGrid w:val="0"/>
              <w:spacing w:line="360" w:lineRule="auto"/>
              <w:ind w:left="5"/>
              <w:jc w:val="both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 w:rsidRPr="002D4584">
              <w:rPr>
                <w:color w:val="auto"/>
                <w:sz w:val="20"/>
                <w:szCs w:val="20"/>
                <w:lang w:eastAsia="ar-SA"/>
              </w:rPr>
              <w:t>rok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2012 (I–X) – 12 794 446,50 zł (planowane 15 548</w:t>
            </w:r>
            <w:r>
              <w:rPr>
                <w:color w:val="auto"/>
                <w:sz w:val="20"/>
                <w:szCs w:val="20"/>
                <w:lang w:eastAsia="ar-SA"/>
              </w:rPr>
              <w:t> 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>750</w:t>
            </w:r>
            <w:r>
              <w:rPr>
                <w:color w:val="auto"/>
                <w:sz w:val="20"/>
                <w:szCs w:val="20"/>
                <w:lang w:eastAsia="ar-SA"/>
              </w:rPr>
              <w:t>,00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zł)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Liczba pracowników:</w:t>
            </w:r>
          </w:p>
        </w:tc>
        <w:tc>
          <w:tcPr>
            <w:tcW w:w="68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BF3537">
            <w:pPr>
              <w:snapToGrid w:val="0"/>
              <w:spacing w:line="360" w:lineRule="auto"/>
              <w:ind w:left="5" w:right="4759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157 osób</w:t>
            </w:r>
          </w:p>
        </w:tc>
      </w:tr>
      <w:tr w:rsidR="002C0CC9" w:rsidRPr="002D4584" w:rsidTr="00A2550A">
        <w:trPr>
          <w:trHeight w:val="403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Miejsce ubezpieczenia: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A1197A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spacing w:line="360" w:lineRule="auto"/>
              <w:ind w:right="695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u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l. </w:t>
            </w:r>
            <w:proofErr w:type="gramStart"/>
            <w:r w:rsidRPr="002D4584">
              <w:rPr>
                <w:color w:val="auto"/>
                <w:sz w:val="20"/>
                <w:szCs w:val="20"/>
                <w:lang w:eastAsia="ar-SA"/>
              </w:rPr>
              <w:t>Słowicza 59,  Cieszyn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</w:p>
          <w:p w:rsidR="002C0CC9" w:rsidRPr="002D4584" w:rsidRDefault="002C0CC9" w:rsidP="00A1197A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spacing w:line="360" w:lineRule="auto"/>
              <w:ind w:right="695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>
              <w:rPr>
                <w:color w:val="auto"/>
                <w:sz w:val="20"/>
                <w:szCs w:val="20"/>
                <w:lang w:eastAsia="ar-SA"/>
              </w:rPr>
              <w:t>u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>l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>. Moto</w:t>
            </w:r>
            <w:r>
              <w:rPr>
                <w:color w:val="auto"/>
                <w:sz w:val="20"/>
                <w:szCs w:val="20"/>
                <w:lang w:eastAsia="ar-SA"/>
              </w:rPr>
              <w:t>krosowa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27, Cieszyn</w:t>
            </w:r>
          </w:p>
          <w:p w:rsidR="002C0CC9" w:rsidRPr="002D4584" w:rsidRDefault="002C0CC9" w:rsidP="00A1197A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spacing w:line="360" w:lineRule="auto"/>
              <w:ind w:right="695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>
              <w:rPr>
                <w:color w:val="auto"/>
                <w:sz w:val="20"/>
                <w:szCs w:val="20"/>
                <w:lang w:eastAsia="ar-SA"/>
              </w:rPr>
              <w:t>u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>l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>. Katowicka 34, Cieszyn</w:t>
            </w:r>
          </w:p>
          <w:p w:rsidR="002C0CC9" w:rsidRPr="00BF3537" w:rsidRDefault="002C0CC9" w:rsidP="00A2550A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spacing w:line="360" w:lineRule="auto"/>
              <w:ind w:right="695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>
              <w:rPr>
                <w:color w:val="auto"/>
                <w:sz w:val="20"/>
                <w:szCs w:val="20"/>
                <w:lang w:eastAsia="ar-SA"/>
              </w:rPr>
              <w:t>u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>l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. Łukowa, Cieszyn  </w:t>
            </w:r>
          </w:p>
        </w:tc>
      </w:tr>
      <w:tr w:rsidR="00A2550A" w:rsidRPr="002D4584" w:rsidTr="00A2550A">
        <w:trPr>
          <w:trHeight w:val="403"/>
        </w:trPr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550A" w:rsidRDefault="00A2550A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50A" w:rsidRDefault="00A2550A" w:rsidP="00A2550A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spacing w:line="360" w:lineRule="auto"/>
              <w:ind w:right="695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>
              <w:rPr>
                <w:color w:val="auto"/>
                <w:sz w:val="20"/>
                <w:szCs w:val="20"/>
                <w:lang w:eastAsia="ar-SA"/>
              </w:rPr>
              <w:t>u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>l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. </w:t>
            </w:r>
            <w:r>
              <w:rPr>
                <w:color w:val="auto"/>
                <w:sz w:val="20"/>
                <w:szCs w:val="20"/>
                <w:lang w:eastAsia="ar-SA"/>
              </w:rPr>
              <w:t>Kościuszki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, Cieszyn  </w:t>
            </w:r>
          </w:p>
          <w:p w:rsidR="00A2550A" w:rsidRDefault="00A2550A" w:rsidP="00A2550A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spacing w:line="360" w:lineRule="auto"/>
              <w:ind w:right="695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>
              <w:rPr>
                <w:color w:val="auto"/>
                <w:sz w:val="20"/>
                <w:szCs w:val="20"/>
                <w:lang w:eastAsia="ar-SA"/>
              </w:rPr>
              <w:t>ul</w:t>
            </w:r>
            <w:proofErr w:type="gramEnd"/>
            <w:r>
              <w:rPr>
                <w:color w:val="auto"/>
                <w:sz w:val="20"/>
                <w:szCs w:val="20"/>
                <w:lang w:eastAsia="ar-SA"/>
              </w:rPr>
              <w:t>. Hallera, Cieszyn</w:t>
            </w:r>
          </w:p>
          <w:p w:rsidR="00A2550A" w:rsidRDefault="00A2550A" w:rsidP="00A2550A">
            <w:pPr>
              <w:numPr>
                <w:ilvl w:val="0"/>
                <w:numId w:val="2"/>
              </w:numPr>
              <w:tabs>
                <w:tab w:val="left" w:pos="720"/>
              </w:tabs>
              <w:snapToGrid w:val="0"/>
              <w:spacing w:line="360" w:lineRule="auto"/>
              <w:ind w:right="695"/>
              <w:rPr>
                <w:color w:val="auto"/>
                <w:sz w:val="20"/>
                <w:szCs w:val="20"/>
                <w:lang w:eastAsia="ar-SA"/>
              </w:rPr>
            </w:pPr>
            <w:proofErr w:type="gramStart"/>
            <w:r>
              <w:rPr>
                <w:color w:val="auto"/>
                <w:sz w:val="20"/>
                <w:szCs w:val="20"/>
                <w:lang w:eastAsia="ar-SA"/>
              </w:rPr>
              <w:t>ul</w:t>
            </w:r>
            <w:proofErr w:type="gramEnd"/>
            <w:r>
              <w:rPr>
                <w:color w:val="auto"/>
                <w:sz w:val="20"/>
                <w:szCs w:val="20"/>
                <w:lang w:eastAsia="ar-SA"/>
              </w:rPr>
              <w:t xml:space="preserve">. </w:t>
            </w:r>
            <w:proofErr w:type="spellStart"/>
            <w:r>
              <w:rPr>
                <w:color w:val="auto"/>
                <w:sz w:val="20"/>
                <w:szCs w:val="20"/>
                <w:lang w:eastAsia="ar-SA"/>
              </w:rPr>
              <w:t>Kościelna-Ładna</w:t>
            </w:r>
            <w:proofErr w:type="spellEnd"/>
            <w:r>
              <w:rPr>
                <w:color w:val="auto"/>
                <w:sz w:val="20"/>
                <w:szCs w:val="20"/>
                <w:lang w:eastAsia="ar-SA"/>
              </w:rPr>
              <w:t>, Cieszyn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D2112C">
            <w:pPr>
              <w:snapToGrid w:val="0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Szkodowość w ciągu ostatnich trzech lat: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E9644E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Według </w:t>
            </w:r>
            <w:proofErr w:type="gramStart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załącznika </w:t>
            </w:r>
            <w:r>
              <w:rPr>
                <w:color w:val="auto"/>
                <w:sz w:val="20"/>
                <w:szCs w:val="20"/>
                <w:lang w:eastAsia="ar-SA"/>
              </w:rPr>
              <w:t>5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>i</w:t>
            </w:r>
            <w:proofErr w:type="gramEnd"/>
            <w:r>
              <w:rPr>
                <w:color w:val="auto"/>
                <w:sz w:val="20"/>
                <w:szCs w:val="20"/>
                <w:lang w:eastAsia="ar-SA"/>
              </w:rPr>
              <w:t xml:space="preserve">  6</w:t>
            </w: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 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Okres ubezpieczenia: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Od 01.01.20013 </w:t>
            </w:r>
            <w:proofErr w:type="gramStart"/>
            <w:r w:rsidRPr="002D4584">
              <w:rPr>
                <w:color w:val="auto"/>
                <w:sz w:val="20"/>
                <w:szCs w:val="20"/>
                <w:lang w:eastAsia="ar-SA"/>
              </w:rPr>
              <w:t>do</w:t>
            </w:r>
            <w:proofErr w:type="gramEnd"/>
            <w:r w:rsidRPr="002D4584">
              <w:rPr>
                <w:color w:val="auto"/>
                <w:sz w:val="20"/>
                <w:szCs w:val="20"/>
                <w:lang w:eastAsia="ar-SA"/>
              </w:rPr>
              <w:t xml:space="preserve"> 31.12.2013</w:t>
            </w:r>
          </w:p>
        </w:tc>
      </w:tr>
      <w:tr w:rsidR="002C0CC9" w:rsidRPr="002D4584">
        <w:trPr>
          <w:trHeight w:val="348"/>
        </w:trPr>
        <w:tc>
          <w:tcPr>
            <w:tcW w:w="297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Płatność składki:</w:t>
            </w:r>
          </w:p>
        </w:tc>
        <w:tc>
          <w:tcPr>
            <w:tcW w:w="68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2D4584" w:rsidRDefault="002C0CC9" w:rsidP="00A1197A">
            <w:pPr>
              <w:snapToGrid w:val="0"/>
              <w:spacing w:line="360" w:lineRule="auto"/>
              <w:rPr>
                <w:color w:val="auto"/>
                <w:sz w:val="20"/>
                <w:szCs w:val="20"/>
                <w:lang w:eastAsia="ar-SA"/>
              </w:rPr>
            </w:pPr>
            <w:r w:rsidRPr="002D4584">
              <w:rPr>
                <w:color w:val="auto"/>
                <w:sz w:val="20"/>
                <w:szCs w:val="20"/>
                <w:lang w:eastAsia="ar-SA"/>
              </w:rPr>
              <w:t>Jednorazowa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z terminem płatności do 31.01.2013</w:t>
            </w:r>
          </w:p>
        </w:tc>
      </w:tr>
    </w:tbl>
    <w:p w:rsidR="002C0CC9" w:rsidRPr="002D4584" w:rsidRDefault="002C0CC9" w:rsidP="00047390">
      <w:pPr>
        <w:rPr>
          <w:sz w:val="20"/>
          <w:szCs w:val="20"/>
        </w:rPr>
      </w:pPr>
    </w:p>
    <w:p w:rsidR="002C0CC9" w:rsidRPr="00586661" w:rsidRDefault="002C0CC9" w:rsidP="00047390">
      <w:pPr>
        <w:rPr>
          <w:b/>
          <w:bCs/>
        </w:rPr>
      </w:pPr>
      <w:r w:rsidRPr="00586661">
        <w:rPr>
          <w:b/>
          <w:bCs/>
        </w:rPr>
        <w:t xml:space="preserve">II. Zakres, przedmiot i sumy ubezpieczenia, system </w:t>
      </w:r>
      <w:proofErr w:type="gramStart"/>
      <w:r w:rsidRPr="00586661">
        <w:rPr>
          <w:b/>
          <w:bCs/>
        </w:rPr>
        <w:t>ubezpieczenia  dla</w:t>
      </w:r>
      <w:proofErr w:type="gramEnd"/>
      <w:r w:rsidRPr="00586661">
        <w:rPr>
          <w:b/>
          <w:bCs/>
        </w:rPr>
        <w:t xml:space="preserve"> poszczególnych </w:t>
      </w:r>
      <w:proofErr w:type="spellStart"/>
      <w:r w:rsidRPr="00586661">
        <w:rPr>
          <w:b/>
          <w:bCs/>
        </w:rPr>
        <w:t>ryzyk</w:t>
      </w:r>
      <w:proofErr w:type="spellEnd"/>
      <w:r w:rsidRPr="00586661">
        <w:rPr>
          <w:b/>
          <w:bCs/>
        </w:rPr>
        <w:t xml:space="preserve"> i lokalizacji</w:t>
      </w:r>
      <w:r>
        <w:rPr>
          <w:b/>
          <w:bCs/>
        </w:rPr>
        <w:t xml:space="preserve"> w ubezpieczeniu mienia i OC</w:t>
      </w:r>
      <w:r w:rsidRPr="00586661">
        <w:rPr>
          <w:b/>
          <w:bCs/>
        </w:rPr>
        <w:t>.</w:t>
      </w:r>
    </w:p>
    <w:p w:rsidR="002C0CC9" w:rsidRPr="002D4584" w:rsidRDefault="002C0CC9" w:rsidP="00047390">
      <w:pPr>
        <w:rPr>
          <w:b/>
          <w:bCs/>
          <w:sz w:val="20"/>
          <w:szCs w:val="20"/>
        </w:rPr>
      </w:pPr>
    </w:p>
    <w:p w:rsidR="002C0CC9" w:rsidRPr="00586661" w:rsidRDefault="002C0CC9" w:rsidP="00047390">
      <w:pPr>
        <w:rPr>
          <w:b/>
          <w:bCs/>
          <w:sz w:val="22"/>
          <w:szCs w:val="22"/>
        </w:rPr>
      </w:pPr>
      <w:r w:rsidRPr="00586661">
        <w:rPr>
          <w:b/>
          <w:bCs/>
          <w:sz w:val="22"/>
          <w:szCs w:val="22"/>
        </w:rPr>
        <w:t>1. Ubezpieczenie od ognia i innych zdarzeń losowych</w:t>
      </w:r>
    </w:p>
    <w:p w:rsidR="002C0CC9" w:rsidRDefault="002C0CC9" w:rsidP="00047390">
      <w:pPr>
        <w:rPr>
          <w:b/>
          <w:bCs/>
          <w:sz w:val="20"/>
          <w:szCs w:val="20"/>
        </w:rPr>
      </w:pPr>
    </w:p>
    <w:p w:rsidR="002C0CC9" w:rsidRPr="002D4584" w:rsidRDefault="002C0CC9" w:rsidP="00047390">
      <w:pPr>
        <w:rPr>
          <w:b/>
          <w:bCs/>
          <w:sz w:val="20"/>
          <w:szCs w:val="20"/>
        </w:rPr>
      </w:pPr>
      <w:r w:rsidRPr="002D4584">
        <w:rPr>
          <w:b/>
          <w:bCs/>
          <w:sz w:val="20"/>
          <w:szCs w:val="20"/>
        </w:rPr>
        <w:t>1.1 Zakres ubezpieczenia:</w:t>
      </w:r>
    </w:p>
    <w:p w:rsidR="002C0CC9" w:rsidRPr="002D4584" w:rsidRDefault="002C0CC9" w:rsidP="0050651E">
      <w:pPr>
        <w:widowControl/>
        <w:suppressAutoHyphens w:val="0"/>
        <w:ind w:left="851" w:hanging="567"/>
        <w:jc w:val="both"/>
        <w:rPr>
          <w:sz w:val="20"/>
          <w:szCs w:val="20"/>
        </w:rPr>
      </w:pPr>
      <w:r w:rsidRPr="002D4584">
        <w:rPr>
          <w:b/>
          <w:bCs/>
          <w:sz w:val="20"/>
          <w:szCs w:val="20"/>
        </w:rPr>
        <w:t xml:space="preserve">1.1.1 </w:t>
      </w:r>
      <w:r w:rsidRPr="002D4584">
        <w:rPr>
          <w:sz w:val="20"/>
          <w:szCs w:val="20"/>
        </w:rPr>
        <w:t xml:space="preserve">Ubezpieczenie w systemie </w:t>
      </w:r>
      <w:proofErr w:type="spellStart"/>
      <w:r w:rsidRPr="002D4584">
        <w:rPr>
          <w:b/>
          <w:bCs/>
          <w:sz w:val="20"/>
          <w:szCs w:val="20"/>
        </w:rPr>
        <w:t>ryzyk</w:t>
      </w:r>
      <w:proofErr w:type="spellEnd"/>
      <w:r w:rsidRPr="002D4584">
        <w:rPr>
          <w:b/>
          <w:bCs/>
          <w:sz w:val="20"/>
          <w:szCs w:val="20"/>
        </w:rPr>
        <w:t xml:space="preserve"> nazwanych, zakres pełny, obejmuje szkody powstałe w </w:t>
      </w:r>
      <w:proofErr w:type="gramStart"/>
      <w:r w:rsidRPr="002D4584">
        <w:rPr>
          <w:b/>
          <w:bCs/>
          <w:sz w:val="20"/>
          <w:szCs w:val="20"/>
        </w:rPr>
        <w:t>wyniku  zdarzeń</w:t>
      </w:r>
      <w:proofErr w:type="gramEnd"/>
      <w:r w:rsidRPr="002D4584">
        <w:rPr>
          <w:b/>
          <w:bCs/>
          <w:sz w:val="20"/>
          <w:szCs w:val="20"/>
        </w:rPr>
        <w:t xml:space="preserve"> wymienionych poniżej </w:t>
      </w:r>
      <w:r w:rsidRPr="00BF3537">
        <w:rPr>
          <w:sz w:val="20"/>
          <w:szCs w:val="20"/>
        </w:rPr>
        <w:t>i</w:t>
      </w:r>
      <w:r w:rsidRPr="002D4584">
        <w:rPr>
          <w:b/>
          <w:bCs/>
          <w:sz w:val="20"/>
          <w:szCs w:val="20"/>
        </w:rPr>
        <w:t xml:space="preserve"> </w:t>
      </w:r>
      <w:r w:rsidRPr="002D4584">
        <w:rPr>
          <w:sz w:val="20"/>
          <w:szCs w:val="20"/>
        </w:rPr>
        <w:t>obejmuje co najmniej wszystkie wymienione poniżej ryzyka:</w:t>
      </w:r>
    </w:p>
    <w:p w:rsidR="002C0CC9" w:rsidRPr="002D4584" w:rsidRDefault="002C0CC9" w:rsidP="00324829">
      <w:pPr>
        <w:widowControl/>
        <w:numPr>
          <w:ilvl w:val="0"/>
          <w:numId w:val="6"/>
        </w:numPr>
        <w:tabs>
          <w:tab w:val="clear" w:pos="390"/>
          <w:tab w:val="num" w:pos="1134"/>
          <w:tab w:val="left" w:pos="1620"/>
        </w:tabs>
        <w:suppressAutoHyphens w:val="0"/>
        <w:ind w:left="1134" w:hanging="283"/>
        <w:jc w:val="both"/>
        <w:rPr>
          <w:sz w:val="20"/>
          <w:szCs w:val="20"/>
        </w:rPr>
      </w:pPr>
      <w:proofErr w:type="gramStart"/>
      <w:r w:rsidRPr="002D4584">
        <w:rPr>
          <w:b/>
          <w:bCs/>
          <w:sz w:val="20"/>
          <w:szCs w:val="20"/>
        </w:rPr>
        <w:t>ryzyka</w:t>
      </w:r>
      <w:proofErr w:type="gramEnd"/>
      <w:r w:rsidRPr="002D4584">
        <w:rPr>
          <w:b/>
          <w:bCs/>
          <w:sz w:val="20"/>
          <w:szCs w:val="20"/>
        </w:rPr>
        <w:t xml:space="preserve"> podstawowe</w:t>
      </w:r>
      <w:r w:rsidRPr="002D4584">
        <w:rPr>
          <w:sz w:val="20"/>
          <w:szCs w:val="20"/>
        </w:rPr>
        <w:t>: ogień, wybuch, upadek pojazdu powietrznego, uderzenie pioruna;</w:t>
      </w:r>
    </w:p>
    <w:p w:rsidR="002C0CC9" w:rsidRPr="002D4584" w:rsidRDefault="002C0CC9" w:rsidP="00324829">
      <w:pPr>
        <w:widowControl/>
        <w:numPr>
          <w:ilvl w:val="0"/>
          <w:numId w:val="6"/>
        </w:numPr>
        <w:tabs>
          <w:tab w:val="clear" w:pos="390"/>
          <w:tab w:val="num" w:pos="1134"/>
          <w:tab w:val="left" w:pos="1620"/>
        </w:tabs>
        <w:suppressAutoHyphens w:val="0"/>
        <w:ind w:left="1134" w:hanging="283"/>
        <w:jc w:val="both"/>
        <w:rPr>
          <w:sz w:val="20"/>
          <w:szCs w:val="20"/>
        </w:rPr>
      </w:pPr>
      <w:proofErr w:type="gramStart"/>
      <w:r w:rsidRPr="002D4584">
        <w:rPr>
          <w:b/>
          <w:bCs/>
          <w:sz w:val="20"/>
          <w:szCs w:val="20"/>
        </w:rPr>
        <w:t>ryzyka</w:t>
      </w:r>
      <w:proofErr w:type="gramEnd"/>
      <w:r w:rsidRPr="002D4584">
        <w:rPr>
          <w:b/>
          <w:bCs/>
          <w:sz w:val="20"/>
          <w:szCs w:val="20"/>
        </w:rPr>
        <w:t xml:space="preserve"> dodatkowe:</w:t>
      </w:r>
      <w:r w:rsidRPr="002D4584">
        <w:rPr>
          <w:sz w:val="20"/>
          <w:szCs w:val="20"/>
        </w:rPr>
        <w:t xml:space="preserve"> deszcz nawalny, huragan, grad, lawinę, obsunięcie się ziemi, dym i sadzę, huk ponaddźwiękowy, śnieg, trzęsienie ziemi, uderzenie pojazdu, zapadanie się ziemi, zalanie.</w:t>
      </w:r>
    </w:p>
    <w:p w:rsidR="002C0CC9" w:rsidRDefault="002C0CC9" w:rsidP="00C1258F">
      <w:pPr>
        <w:widowControl/>
        <w:tabs>
          <w:tab w:val="left" w:pos="1620"/>
        </w:tabs>
        <w:suppressAutoHyphens w:val="0"/>
        <w:jc w:val="both"/>
        <w:rPr>
          <w:sz w:val="20"/>
          <w:szCs w:val="20"/>
        </w:rPr>
      </w:pPr>
      <w:r w:rsidRPr="002D4584">
        <w:rPr>
          <w:sz w:val="20"/>
          <w:szCs w:val="20"/>
        </w:rPr>
        <w:t xml:space="preserve">       </w:t>
      </w:r>
      <w:r w:rsidRPr="002D4584">
        <w:rPr>
          <w:b/>
          <w:bCs/>
          <w:sz w:val="20"/>
          <w:szCs w:val="20"/>
        </w:rPr>
        <w:t xml:space="preserve">1.1.2 </w:t>
      </w:r>
      <w:r w:rsidRPr="00EE79DE">
        <w:rPr>
          <w:sz w:val="20"/>
          <w:szCs w:val="20"/>
        </w:rPr>
        <w:t xml:space="preserve">Do umowy ubezpieczenia </w:t>
      </w:r>
      <w:r>
        <w:rPr>
          <w:sz w:val="20"/>
          <w:szCs w:val="20"/>
        </w:rPr>
        <w:t xml:space="preserve">od ognia i innych zdarzeń losowych </w:t>
      </w:r>
      <w:r w:rsidRPr="005C1824">
        <w:rPr>
          <w:sz w:val="20"/>
          <w:szCs w:val="20"/>
        </w:rPr>
        <w:t xml:space="preserve">zastosowanie </w:t>
      </w:r>
      <w:r w:rsidRPr="00D23BD9">
        <w:rPr>
          <w:sz w:val="20"/>
          <w:szCs w:val="20"/>
        </w:rPr>
        <w:t xml:space="preserve">będą miały następujące </w:t>
      </w:r>
      <w:r>
        <w:rPr>
          <w:sz w:val="20"/>
          <w:szCs w:val="20"/>
        </w:rPr>
        <w:t xml:space="preserve">      </w:t>
      </w:r>
    </w:p>
    <w:p w:rsidR="002C0CC9" w:rsidRPr="002D4584" w:rsidRDefault="002C0CC9" w:rsidP="00C1258F">
      <w:pPr>
        <w:widowControl/>
        <w:tabs>
          <w:tab w:val="left" w:pos="1620"/>
        </w:tabs>
        <w:suppressAutoHyphens w:val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       </w:t>
      </w:r>
      <w:proofErr w:type="gramStart"/>
      <w:r w:rsidRPr="00D23BD9">
        <w:rPr>
          <w:sz w:val="20"/>
          <w:szCs w:val="20"/>
        </w:rPr>
        <w:t>klauzule</w:t>
      </w:r>
      <w:proofErr w:type="gramEnd"/>
      <w:r w:rsidRPr="00D23BD9">
        <w:rPr>
          <w:sz w:val="20"/>
          <w:szCs w:val="20"/>
        </w:rPr>
        <w:t xml:space="preserve"> dodatkowe w brzmieniu określonym w </w:t>
      </w:r>
      <w:r>
        <w:rPr>
          <w:sz w:val="20"/>
          <w:szCs w:val="20"/>
        </w:rPr>
        <w:t>punkcie 5</w:t>
      </w:r>
    </w:p>
    <w:p w:rsidR="002C0CC9" w:rsidRPr="00240570" w:rsidRDefault="002C0CC9" w:rsidP="006D305C">
      <w:pPr>
        <w:widowControl/>
        <w:numPr>
          <w:ilvl w:val="0"/>
          <w:numId w:val="8"/>
        </w:numPr>
        <w:tabs>
          <w:tab w:val="clear" w:pos="2138"/>
          <w:tab w:val="left" w:pos="1701"/>
        </w:tabs>
        <w:suppressAutoHyphens w:val="0"/>
        <w:ind w:left="1701" w:hanging="283"/>
        <w:jc w:val="both"/>
        <w:rPr>
          <w:sz w:val="20"/>
          <w:szCs w:val="20"/>
        </w:rPr>
      </w:pPr>
      <w:proofErr w:type="gramStart"/>
      <w:r w:rsidRPr="00240570">
        <w:rPr>
          <w:sz w:val="20"/>
          <w:szCs w:val="20"/>
        </w:rPr>
        <w:t>Klauzula  reprezentantów</w:t>
      </w:r>
      <w:proofErr w:type="gramEnd"/>
    </w:p>
    <w:p w:rsidR="002C0CC9" w:rsidRPr="00240570" w:rsidRDefault="002C0CC9" w:rsidP="006D305C">
      <w:pPr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rPr>
          <w:sz w:val="20"/>
          <w:szCs w:val="20"/>
        </w:rPr>
      </w:pPr>
      <w:proofErr w:type="gramStart"/>
      <w:r w:rsidRPr="00240570">
        <w:rPr>
          <w:sz w:val="20"/>
          <w:szCs w:val="20"/>
        </w:rPr>
        <w:t>Klauzula  automatycznego</w:t>
      </w:r>
      <w:proofErr w:type="gramEnd"/>
      <w:r w:rsidRPr="00240570">
        <w:rPr>
          <w:sz w:val="20"/>
          <w:szCs w:val="20"/>
        </w:rPr>
        <w:t xml:space="preserve">  pokrycia</w:t>
      </w:r>
    </w:p>
    <w:p w:rsidR="002C0CC9" w:rsidRPr="00240570" w:rsidRDefault="002C0CC9" w:rsidP="006D305C">
      <w:pPr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rPr>
          <w:sz w:val="20"/>
          <w:szCs w:val="20"/>
        </w:rPr>
      </w:pPr>
      <w:r w:rsidRPr="00240570">
        <w:rPr>
          <w:sz w:val="20"/>
          <w:szCs w:val="20"/>
        </w:rPr>
        <w:t>Klauzula wartości księgowej brutto</w:t>
      </w:r>
    </w:p>
    <w:p w:rsidR="002C0CC9" w:rsidRPr="00240570" w:rsidRDefault="002C0CC9" w:rsidP="006D305C">
      <w:pPr>
        <w:pStyle w:val="Tekstpodstawowy"/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jc w:val="both"/>
        <w:rPr>
          <w:sz w:val="20"/>
          <w:szCs w:val="20"/>
        </w:rPr>
      </w:pPr>
      <w:proofErr w:type="gramStart"/>
      <w:r w:rsidRPr="00240570">
        <w:rPr>
          <w:sz w:val="20"/>
          <w:szCs w:val="20"/>
        </w:rPr>
        <w:t>Klauzula  wypowiedzenia</w:t>
      </w:r>
      <w:proofErr w:type="gramEnd"/>
      <w:r w:rsidRPr="00240570">
        <w:rPr>
          <w:sz w:val="20"/>
          <w:szCs w:val="20"/>
        </w:rPr>
        <w:t xml:space="preserve">  umowy  po  szkodzie</w:t>
      </w:r>
    </w:p>
    <w:p w:rsidR="002C0CC9" w:rsidRPr="00240570" w:rsidRDefault="002C0CC9" w:rsidP="006D305C">
      <w:pPr>
        <w:pStyle w:val="Tekstpodstawowy"/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jc w:val="both"/>
        <w:rPr>
          <w:sz w:val="20"/>
          <w:szCs w:val="20"/>
        </w:rPr>
      </w:pPr>
      <w:proofErr w:type="gramStart"/>
      <w:r w:rsidRPr="00240570">
        <w:rPr>
          <w:sz w:val="20"/>
          <w:szCs w:val="20"/>
        </w:rPr>
        <w:t>Klauzula  ograniczenia</w:t>
      </w:r>
      <w:proofErr w:type="gramEnd"/>
      <w:r w:rsidRPr="00240570">
        <w:rPr>
          <w:sz w:val="20"/>
          <w:szCs w:val="20"/>
        </w:rPr>
        <w:t xml:space="preserve">  zasady  proporcji</w:t>
      </w:r>
    </w:p>
    <w:p w:rsidR="002C0CC9" w:rsidRPr="00240570" w:rsidRDefault="002C0CC9" w:rsidP="006D305C">
      <w:pPr>
        <w:pStyle w:val="Nagwek1"/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rPr>
          <w:rFonts w:ascii="Times New Roman" w:hAnsi="Times New Roman" w:cs="Times New Roman"/>
          <w:sz w:val="20"/>
          <w:szCs w:val="20"/>
        </w:rPr>
      </w:pPr>
      <w:r w:rsidRPr="00240570">
        <w:rPr>
          <w:rFonts w:ascii="Times New Roman" w:hAnsi="Times New Roman" w:cs="Times New Roman"/>
          <w:sz w:val="20"/>
          <w:szCs w:val="20"/>
        </w:rPr>
        <w:t>Klauzula warunków i taryf</w:t>
      </w:r>
    </w:p>
    <w:p w:rsidR="002C0CC9" w:rsidRPr="00240570" w:rsidRDefault="002C0CC9" w:rsidP="00240570">
      <w:pPr>
        <w:numPr>
          <w:ilvl w:val="0"/>
          <w:numId w:val="7"/>
        </w:numPr>
        <w:rPr>
          <w:sz w:val="20"/>
          <w:szCs w:val="20"/>
        </w:rPr>
      </w:pPr>
      <w:r w:rsidRPr="00240570">
        <w:rPr>
          <w:sz w:val="20"/>
          <w:szCs w:val="20"/>
        </w:rPr>
        <w:t>Klauzula zabezpieczeń przeciw pożarowych i przeciw kradzieżowych</w:t>
      </w:r>
    </w:p>
    <w:p w:rsidR="002C0CC9" w:rsidRDefault="002C0CC9" w:rsidP="00240570">
      <w:pPr>
        <w:numPr>
          <w:ilvl w:val="0"/>
          <w:numId w:val="7"/>
        </w:numPr>
        <w:rPr>
          <w:sz w:val="20"/>
          <w:szCs w:val="20"/>
        </w:rPr>
      </w:pPr>
      <w:r w:rsidRPr="00101426">
        <w:rPr>
          <w:sz w:val="20"/>
          <w:szCs w:val="20"/>
        </w:rPr>
        <w:t>Klauzula przepięć</w:t>
      </w:r>
    </w:p>
    <w:p w:rsidR="002C0CC9" w:rsidRPr="0062134A" w:rsidRDefault="002C0CC9" w:rsidP="0062134A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rPr>
          <w:color w:val="auto"/>
          <w:sz w:val="20"/>
          <w:szCs w:val="20"/>
        </w:rPr>
      </w:pPr>
      <w:r w:rsidRPr="0062134A">
        <w:rPr>
          <w:color w:val="auto"/>
          <w:sz w:val="20"/>
          <w:szCs w:val="20"/>
        </w:rPr>
        <w:t>Klauzula automatycznego uzupełnienia sumy ubezpieczenia</w:t>
      </w:r>
      <w:r>
        <w:rPr>
          <w:color w:val="auto"/>
          <w:sz w:val="20"/>
          <w:szCs w:val="20"/>
        </w:rPr>
        <w:t>.</w:t>
      </w:r>
    </w:p>
    <w:p w:rsidR="002C0CC9" w:rsidRDefault="002C0CC9" w:rsidP="002D4584">
      <w:pPr>
        <w:spacing w:line="360" w:lineRule="auto"/>
        <w:ind w:firstLine="284"/>
        <w:jc w:val="both"/>
        <w:rPr>
          <w:b/>
          <w:bCs/>
          <w:sz w:val="20"/>
          <w:szCs w:val="20"/>
        </w:rPr>
      </w:pPr>
    </w:p>
    <w:p w:rsidR="002C0CC9" w:rsidRPr="002D4584" w:rsidRDefault="002C0CC9" w:rsidP="002D4584">
      <w:pPr>
        <w:spacing w:line="360" w:lineRule="auto"/>
        <w:ind w:firstLine="284"/>
        <w:jc w:val="both"/>
        <w:rPr>
          <w:sz w:val="20"/>
          <w:szCs w:val="20"/>
        </w:rPr>
      </w:pPr>
      <w:r w:rsidRPr="002D4584">
        <w:rPr>
          <w:b/>
          <w:bCs/>
          <w:sz w:val="20"/>
          <w:szCs w:val="20"/>
        </w:rPr>
        <w:t>1.1.3 SUMA UBEZPIECZENIA, SYSTEM UBEPZIECZENIA</w:t>
      </w:r>
      <w:r w:rsidRPr="002D4584">
        <w:rPr>
          <w:sz w:val="20"/>
          <w:szCs w:val="20"/>
        </w:rPr>
        <w:t xml:space="preserve"> </w:t>
      </w:r>
    </w:p>
    <w:p w:rsidR="002C0CC9" w:rsidRDefault="002C0CC9" w:rsidP="002D4584">
      <w:pPr>
        <w:spacing w:line="360" w:lineRule="auto"/>
        <w:ind w:firstLine="284"/>
        <w:jc w:val="both"/>
        <w:rPr>
          <w:sz w:val="20"/>
          <w:szCs w:val="20"/>
        </w:rPr>
      </w:pPr>
      <w:r w:rsidRPr="002D4584">
        <w:rPr>
          <w:sz w:val="20"/>
          <w:szCs w:val="20"/>
        </w:rPr>
        <w:t>Suma ubezpieczenia stanowi, dla:</w:t>
      </w:r>
    </w:p>
    <w:p w:rsidR="002C0CC9" w:rsidRPr="002D4584" w:rsidRDefault="002C0CC9" w:rsidP="002D4584">
      <w:pPr>
        <w:widowControl/>
        <w:numPr>
          <w:ilvl w:val="0"/>
          <w:numId w:val="10"/>
        </w:numPr>
        <w:suppressAutoHyphens w:val="0"/>
        <w:jc w:val="both"/>
        <w:rPr>
          <w:sz w:val="20"/>
          <w:szCs w:val="20"/>
        </w:rPr>
      </w:pPr>
      <w:r w:rsidRPr="002D4584">
        <w:rPr>
          <w:b/>
          <w:bCs/>
          <w:sz w:val="20"/>
          <w:szCs w:val="20"/>
        </w:rPr>
        <w:t>środków trwałych</w:t>
      </w:r>
      <w:r w:rsidRPr="002D4584">
        <w:rPr>
          <w:sz w:val="20"/>
          <w:szCs w:val="20"/>
        </w:rPr>
        <w:t xml:space="preserve"> – wartość księgowa brutto bez względu na wiek, stopień umorzenia/amortyzacji i technicznego/faktycznego zużycia, zgodnie z ewidencją księgową Ubezpieczającego, wartość</w:t>
      </w:r>
      <w:r w:rsidRPr="002D4584">
        <w:rPr>
          <w:b/>
          <w:bCs/>
          <w:sz w:val="20"/>
          <w:szCs w:val="20"/>
        </w:rPr>
        <w:t xml:space="preserve"> </w:t>
      </w:r>
      <w:r w:rsidRPr="002D4584">
        <w:rPr>
          <w:sz w:val="20"/>
          <w:szCs w:val="20"/>
        </w:rPr>
        <w:t xml:space="preserve">odtworzeniowa w przypadkach wskazanych </w:t>
      </w:r>
      <w:proofErr w:type="gramStart"/>
      <w:r w:rsidRPr="002D4584">
        <w:rPr>
          <w:sz w:val="20"/>
          <w:szCs w:val="20"/>
        </w:rPr>
        <w:t>przez  Zamawiającego</w:t>
      </w:r>
      <w:proofErr w:type="gramEnd"/>
      <w:r w:rsidRPr="002D4584">
        <w:rPr>
          <w:sz w:val="20"/>
          <w:szCs w:val="20"/>
        </w:rPr>
        <w:t>;</w:t>
      </w:r>
    </w:p>
    <w:p w:rsidR="002C0CC9" w:rsidRPr="002D4584" w:rsidRDefault="002C0CC9" w:rsidP="002D4584">
      <w:pPr>
        <w:widowControl/>
        <w:numPr>
          <w:ilvl w:val="0"/>
          <w:numId w:val="10"/>
        </w:numPr>
        <w:suppressAutoHyphens w:val="0"/>
        <w:jc w:val="both"/>
        <w:rPr>
          <w:sz w:val="20"/>
          <w:szCs w:val="20"/>
        </w:rPr>
      </w:pPr>
      <w:proofErr w:type="gramStart"/>
      <w:r w:rsidRPr="002D4584">
        <w:rPr>
          <w:b/>
          <w:bCs/>
          <w:sz w:val="20"/>
          <w:szCs w:val="20"/>
        </w:rPr>
        <w:t>nakładów</w:t>
      </w:r>
      <w:proofErr w:type="gramEnd"/>
      <w:r w:rsidRPr="002D4584">
        <w:rPr>
          <w:b/>
          <w:bCs/>
          <w:sz w:val="20"/>
          <w:szCs w:val="20"/>
        </w:rPr>
        <w:t xml:space="preserve"> inwestycyjnych – </w:t>
      </w:r>
      <w:r w:rsidRPr="002D4584">
        <w:rPr>
          <w:sz w:val="20"/>
          <w:szCs w:val="20"/>
        </w:rPr>
        <w:t>według cen zakupu</w:t>
      </w:r>
      <w:r w:rsidRPr="002D4584">
        <w:rPr>
          <w:b/>
          <w:bCs/>
          <w:sz w:val="20"/>
          <w:szCs w:val="20"/>
        </w:rPr>
        <w:t xml:space="preserve"> - </w:t>
      </w:r>
      <w:r w:rsidRPr="002D4584">
        <w:rPr>
          <w:sz w:val="20"/>
          <w:szCs w:val="20"/>
        </w:rPr>
        <w:t>wartość poniesionych robót wykończeniowych, remontowych, adaptacyjnych;</w:t>
      </w:r>
    </w:p>
    <w:p w:rsidR="002C0CC9" w:rsidRPr="002D4584" w:rsidRDefault="002C0CC9" w:rsidP="002D4584">
      <w:pPr>
        <w:widowControl/>
        <w:numPr>
          <w:ilvl w:val="0"/>
          <w:numId w:val="10"/>
        </w:numPr>
        <w:suppressAutoHyphens w:val="0"/>
        <w:jc w:val="both"/>
        <w:rPr>
          <w:sz w:val="20"/>
          <w:szCs w:val="20"/>
        </w:rPr>
      </w:pPr>
      <w:r w:rsidRPr="002D4584">
        <w:rPr>
          <w:b/>
          <w:bCs/>
          <w:sz w:val="20"/>
          <w:szCs w:val="20"/>
        </w:rPr>
        <w:t>wartości pieniężnych –</w:t>
      </w:r>
      <w:r w:rsidRPr="002D4584">
        <w:rPr>
          <w:sz w:val="20"/>
          <w:szCs w:val="20"/>
        </w:rPr>
        <w:t xml:space="preserve"> wartość </w:t>
      </w:r>
      <w:proofErr w:type="gramStart"/>
      <w:r w:rsidRPr="002D4584">
        <w:rPr>
          <w:sz w:val="20"/>
          <w:szCs w:val="20"/>
        </w:rPr>
        <w:t>nominalna  - limit</w:t>
      </w:r>
      <w:proofErr w:type="gramEnd"/>
      <w:r w:rsidRPr="002D4584">
        <w:rPr>
          <w:sz w:val="20"/>
          <w:szCs w:val="20"/>
        </w:rPr>
        <w:t xml:space="preserve"> na pierwsze ryzyko</w:t>
      </w:r>
    </w:p>
    <w:p w:rsidR="002C0CC9" w:rsidRPr="002D4584" w:rsidRDefault="002C0CC9" w:rsidP="002D4584">
      <w:pPr>
        <w:widowControl/>
        <w:numPr>
          <w:ilvl w:val="0"/>
          <w:numId w:val="10"/>
        </w:numPr>
        <w:suppressAutoHyphens w:val="0"/>
        <w:jc w:val="both"/>
        <w:rPr>
          <w:sz w:val="20"/>
          <w:szCs w:val="20"/>
        </w:rPr>
      </w:pPr>
      <w:proofErr w:type="gramStart"/>
      <w:r w:rsidRPr="002D4584">
        <w:rPr>
          <w:b/>
          <w:bCs/>
          <w:sz w:val="20"/>
          <w:szCs w:val="20"/>
        </w:rPr>
        <w:t>środków</w:t>
      </w:r>
      <w:proofErr w:type="gramEnd"/>
      <w:r w:rsidRPr="002D4584">
        <w:rPr>
          <w:b/>
          <w:bCs/>
          <w:sz w:val="20"/>
          <w:szCs w:val="20"/>
        </w:rPr>
        <w:t xml:space="preserve"> obrotowych </w:t>
      </w:r>
      <w:r w:rsidRPr="002D4584">
        <w:rPr>
          <w:sz w:val="20"/>
          <w:szCs w:val="20"/>
        </w:rPr>
        <w:t xml:space="preserve">– według cen zakupu lub kosztów wytworzenia </w:t>
      </w:r>
      <w:r>
        <w:rPr>
          <w:sz w:val="20"/>
          <w:szCs w:val="20"/>
        </w:rPr>
        <w:t>–</w:t>
      </w:r>
      <w:r w:rsidRPr="002D4584">
        <w:rPr>
          <w:sz w:val="20"/>
          <w:szCs w:val="20"/>
        </w:rPr>
        <w:t xml:space="preserve"> </w:t>
      </w:r>
      <w:r>
        <w:rPr>
          <w:sz w:val="20"/>
          <w:szCs w:val="20"/>
        </w:rPr>
        <w:t>w systemie Sum stałych</w:t>
      </w:r>
    </w:p>
    <w:p w:rsidR="002C0CC9" w:rsidRPr="002D4584" w:rsidRDefault="002C0CC9" w:rsidP="002D4584">
      <w:pPr>
        <w:widowControl/>
        <w:numPr>
          <w:ilvl w:val="0"/>
          <w:numId w:val="10"/>
        </w:numPr>
        <w:suppressAutoHyphens w:val="0"/>
        <w:jc w:val="both"/>
        <w:rPr>
          <w:sz w:val="20"/>
          <w:szCs w:val="20"/>
        </w:rPr>
      </w:pPr>
      <w:proofErr w:type="spellStart"/>
      <w:proofErr w:type="gramStart"/>
      <w:r w:rsidRPr="002D4584">
        <w:rPr>
          <w:b/>
          <w:bCs/>
          <w:sz w:val="20"/>
          <w:szCs w:val="20"/>
        </w:rPr>
        <w:t>niskocennych</w:t>
      </w:r>
      <w:proofErr w:type="spellEnd"/>
      <w:proofErr w:type="gramEnd"/>
      <w:r w:rsidRPr="002D4584">
        <w:rPr>
          <w:b/>
          <w:bCs/>
          <w:sz w:val="20"/>
          <w:szCs w:val="20"/>
        </w:rPr>
        <w:t xml:space="preserve"> środków trwałych </w:t>
      </w:r>
      <w:r>
        <w:rPr>
          <w:sz w:val="20"/>
          <w:szCs w:val="20"/>
        </w:rPr>
        <w:t>–</w:t>
      </w:r>
      <w:r w:rsidRPr="002D4584">
        <w:rPr>
          <w:sz w:val="20"/>
          <w:szCs w:val="20"/>
        </w:rPr>
        <w:t xml:space="preserve"> limit odpowiedzialności na pierwsze ryzyko;</w:t>
      </w:r>
    </w:p>
    <w:p w:rsidR="002C0CC9" w:rsidRDefault="002C0CC9" w:rsidP="006D305C">
      <w:pPr>
        <w:ind w:firstLine="284"/>
        <w:rPr>
          <w:b/>
          <w:bCs/>
          <w:sz w:val="20"/>
          <w:szCs w:val="20"/>
        </w:rPr>
      </w:pPr>
    </w:p>
    <w:p w:rsidR="002C0CC9" w:rsidRPr="00D44110" w:rsidRDefault="002C0CC9" w:rsidP="006D305C">
      <w:pPr>
        <w:ind w:firstLine="284"/>
        <w:rPr>
          <w:sz w:val="20"/>
          <w:szCs w:val="20"/>
        </w:rPr>
      </w:pPr>
      <w:r w:rsidRPr="00D44110">
        <w:rPr>
          <w:b/>
          <w:bCs/>
          <w:sz w:val="20"/>
          <w:szCs w:val="20"/>
        </w:rPr>
        <w:t xml:space="preserve">1.1.4  </w:t>
      </w:r>
      <w:r w:rsidRPr="00D44110">
        <w:rPr>
          <w:sz w:val="20"/>
          <w:szCs w:val="20"/>
        </w:rPr>
        <w:t>Fra</w:t>
      </w:r>
      <w:r>
        <w:rPr>
          <w:sz w:val="20"/>
          <w:szCs w:val="20"/>
        </w:rPr>
        <w:t>nszyzy/udziały własne zniesione.</w:t>
      </w:r>
      <w:r w:rsidRPr="00D44110">
        <w:rPr>
          <w:sz w:val="20"/>
          <w:szCs w:val="20"/>
        </w:rPr>
        <w:t xml:space="preserve"> </w:t>
      </w:r>
    </w:p>
    <w:p w:rsidR="002C0CC9" w:rsidRDefault="002C0CC9" w:rsidP="006D305C">
      <w:pPr>
        <w:ind w:firstLine="284"/>
        <w:rPr>
          <w:sz w:val="20"/>
          <w:szCs w:val="20"/>
        </w:rPr>
      </w:pPr>
      <w:r w:rsidRPr="00D44110">
        <w:rPr>
          <w:b/>
          <w:bCs/>
          <w:sz w:val="20"/>
          <w:szCs w:val="20"/>
        </w:rPr>
        <w:t>1.1.5</w:t>
      </w:r>
      <w:r>
        <w:rPr>
          <w:sz w:val="20"/>
          <w:szCs w:val="20"/>
        </w:rPr>
        <w:t xml:space="preserve"> </w:t>
      </w:r>
      <w:r w:rsidRPr="00C1258F">
        <w:rPr>
          <w:sz w:val="20"/>
          <w:szCs w:val="20"/>
        </w:rPr>
        <w:t xml:space="preserve"> Sumy ubezpieczenia bez podatku VAT, wyp</w:t>
      </w:r>
      <w:r>
        <w:rPr>
          <w:sz w:val="20"/>
          <w:szCs w:val="20"/>
        </w:rPr>
        <w:t>ł</w:t>
      </w:r>
      <w:r w:rsidRPr="00C1258F">
        <w:rPr>
          <w:sz w:val="20"/>
          <w:szCs w:val="20"/>
        </w:rPr>
        <w:t>ata odszkodowania bez podatku VAT.</w:t>
      </w:r>
    </w:p>
    <w:p w:rsidR="002C0CC9" w:rsidRDefault="002C0CC9" w:rsidP="006D305C">
      <w:pPr>
        <w:ind w:firstLine="284"/>
        <w:rPr>
          <w:sz w:val="20"/>
          <w:szCs w:val="20"/>
        </w:rPr>
      </w:pPr>
    </w:p>
    <w:p w:rsidR="002C0CC9" w:rsidRDefault="002C0CC9" w:rsidP="006D305C">
      <w:pPr>
        <w:ind w:firstLine="284"/>
        <w:rPr>
          <w:sz w:val="20"/>
          <w:szCs w:val="20"/>
        </w:rPr>
      </w:pPr>
    </w:p>
    <w:p w:rsidR="002C0CC9" w:rsidRDefault="002C0CC9" w:rsidP="006D305C">
      <w:pPr>
        <w:ind w:firstLine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1.1.5 Szczegółowe zestawienie mienia </w:t>
      </w:r>
    </w:p>
    <w:tbl>
      <w:tblPr>
        <w:tblW w:w="9828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0"/>
        <w:gridCol w:w="8"/>
        <w:gridCol w:w="1967"/>
        <w:gridCol w:w="10"/>
        <w:gridCol w:w="2134"/>
        <w:gridCol w:w="10"/>
        <w:gridCol w:w="2229"/>
      </w:tblGrid>
      <w:tr w:rsidR="002C0CC9">
        <w:trPr>
          <w:cantSplit/>
          <w:trHeight w:val="850"/>
        </w:trPr>
        <w:tc>
          <w:tcPr>
            <w:tcW w:w="98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14B4C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Lokalizacja 1:  Cieszyn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 xml:space="preserve"> ul. Słowicza 59 (własność Zakładu Gospodarki Komunalnej w Cieszynie Spółka z o.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o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.)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 ubezpieczenia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ubezpieczenia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wartości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 ubezpieczenia w zł</w:t>
            </w:r>
          </w:p>
        </w:tc>
      </w:tr>
      <w:tr w:rsidR="002C0CC9" w:rsidTr="00A2550A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D2112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 Budynek socjalno-biurowy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400 200,00</w:t>
            </w:r>
          </w:p>
        </w:tc>
      </w:tr>
      <w:tr w:rsidR="002C0CC9" w:rsidTr="00A2550A"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 Budynek magazyn + warsztat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254 200,00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D163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 Budynek stacja obsługi + myjnia 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586661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792 400,00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D2112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 Budynek </w:t>
            </w:r>
            <w:proofErr w:type="spellStart"/>
            <w:r>
              <w:rPr>
                <w:sz w:val="20"/>
                <w:szCs w:val="20"/>
              </w:rPr>
              <w:t>magazynowo-garażowy</w:t>
            </w:r>
            <w:proofErr w:type="spellEnd"/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125 500,00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8666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 BUDYNKI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Pr="00093E22" w:rsidRDefault="002C0CC9" w:rsidP="00A1197A">
            <w:pPr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093E22">
              <w:rPr>
                <w:b/>
                <w:bCs/>
                <w:sz w:val="20"/>
                <w:szCs w:val="20"/>
              </w:rPr>
              <w:t>1 572 300,00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Niskocenne</w:t>
            </w:r>
            <w:proofErr w:type="spellEnd"/>
            <w:r>
              <w:rPr>
                <w:sz w:val="20"/>
                <w:szCs w:val="20"/>
              </w:rPr>
              <w:t xml:space="preserve"> środki trwale – wyposażenie 22 biur  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x 1000,00</w:t>
            </w:r>
          </w:p>
          <w:p w:rsidR="002C0CC9" w:rsidRPr="00093E22" w:rsidRDefault="002C0CC9" w:rsidP="009C6E4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93E22">
              <w:rPr>
                <w:b/>
                <w:bCs/>
                <w:sz w:val="20"/>
                <w:szCs w:val="20"/>
              </w:rPr>
              <w:t xml:space="preserve">= 22 000,00 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91462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Środki obrotowe (części zamienne do pojazdów i materiały eksploatacyjne, olej napędowy, bilety komunikacji miejskiej, worki i pojemniki na odpady)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Według cen nabycia, wartości wytworzenia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BE278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121 000,00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Wartości pieniężne (gotówka w kasie)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nominalna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8 000,00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urządzenia:</w:t>
            </w:r>
          </w:p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Tokarnia</w:t>
            </w:r>
          </w:p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Podnośnik kanałowy 12T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left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39 820,00</w:t>
            </w:r>
          </w:p>
          <w:p w:rsidR="002C0CC9" w:rsidRDefault="002C0CC9" w:rsidP="009C6E4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3 904,00</w:t>
            </w:r>
          </w:p>
          <w:p w:rsidR="002C0CC9" w:rsidRPr="00093E22" w:rsidRDefault="002C0CC9" w:rsidP="009C6E4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93E22">
              <w:rPr>
                <w:b/>
                <w:bCs/>
                <w:sz w:val="20"/>
                <w:szCs w:val="20"/>
              </w:rPr>
              <w:t>= 43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93E22">
              <w:rPr>
                <w:b/>
                <w:bCs/>
                <w:sz w:val="20"/>
                <w:szCs w:val="20"/>
              </w:rPr>
              <w:t>724,00</w:t>
            </w:r>
          </w:p>
        </w:tc>
      </w:tr>
      <w:tr w:rsidR="002C0CC9">
        <w:trPr>
          <w:trHeight w:val="165"/>
        </w:trPr>
        <w:tc>
          <w:tcPr>
            <w:tcW w:w="3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D2112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Mienie osób trzecich przyjęte do sprzedaży (nowe pojemniki na odpady)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A1197A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2C0CC9">
        <w:trPr>
          <w:cantSplit/>
          <w:trHeight w:val="1077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0E7DB0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Lokalizacja 2:   Oczyszczalnia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 xml:space="preserve"> Ścieków Cieszyn ul. Motokrosowa 27  (własność całego wyszczególnionego mienia Urząd Miasta Cieszyn – dzierżawa Zakład Gospodarki Komunalnej w Cieszynie Spółka z o.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o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.)</w:t>
            </w:r>
          </w:p>
        </w:tc>
      </w:tr>
      <w:tr w:rsidR="002C0CC9">
        <w:trPr>
          <w:cantSplit/>
          <w:trHeight w:val="567"/>
        </w:trPr>
        <w:tc>
          <w:tcPr>
            <w:tcW w:w="98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Budynek administracyjny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 ubezpieczenia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ubezpieczenia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wartości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 ubezpieczenia w zł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 Budynek administracyjny 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972 020,00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D2112C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Niskocenne</w:t>
            </w:r>
            <w:proofErr w:type="spellEnd"/>
            <w:r>
              <w:rPr>
                <w:sz w:val="20"/>
                <w:szCs w:val="20"/>
              </w:rPr>
              <w:t xml:space="preserve"> środki trwale – wyposażenie 22 biur  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x 1000,00</w:t>
            </w:r>
          </w:p>
          <w:p w:rsidR="002C0CC9" w:rsidRPr="00093E22" w:rsidRDefault="002C0CC9" w:rsidP="00C85B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93E22">
              <w:rPr>
                <w:b/>
                <w:bCs/>
                <w:sz w:val="20"/>
                <w:szCs w:val="20"/>
              </w:rPr>
              <w:t xml:space="preserve">= 21 000,00 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Wartości pieniężne (gotówka w kasie)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nominalna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2 000,00</w:t>
            </w:r>
          </w:p>
        </w:tc>
      </w:tr>
      <w:tr w:rsidR="002C0CC9">
        <w:trPr>
          <w:trHeight w:val="567"/>
        </w:trPr>
        <w:tc>
          <w:tcPr>
            <w:tcW w:w="982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Pr="00240570" w:rsidRDefault="002C0CC9" w:rsidP="000E7DB0">
            <w:pPr>
              <w:snapToGrid w:val="0"/>
              <w:spacing w:before="120" w:line="36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240570">
              <w:rPr>
                <w:b/>
                <w:bCs/>
                <w:sz w:val="20"/>
                <w:szCs w:val="20"/>
                <w:u w:val="single"/>
              </w:rPr>
              <w:t>Budynek krat z wymiennikownią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 Budynek krat z wymiennikownią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322 071,00</w:t>
            </w:r>
          </w:p>
        </w:tc>
      </w:tr>
      <w:tr w:rsidR="002C0CC9">
        <w:tc>
          <w:tcPr>
            <w:tcW w:w="3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urządzenia: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Kraty płaskie 2 sztuki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Węzeł cieplny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15 336,00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30 000,00</w:t>
            </w:r>
          </w:p>
          <w:p w:rsidR="002C0CC9" w:rsidRPr="00093E22" w:rsidRDefault="002C0CC9" w:rsidP="00C85B7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093E22">
              <w:rPr>
                <w:b/>
                <w:bCs/>
                <w:sz w:val="20"/>
                <w:szCs w:val="20"/>
              </w:rPr>
              <w:t>= 45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93E22">
              <w:rPr>
                <w:b/>
                <w:bCs/>
                <w:sz w:val="20"/>
                <w:szCs w:val="20"/>
              </w:rPr>
              <w:t>336,00</w:t>
            </w:r>
          </w:p>
        </w:tc>
      </w:tr>
      <w:tr w:rsidR="002C0CC9">
        <w:trPr>
          <w:trHeight w:val="567"/>
        </w:trPr>
        <w:tc>
          <w:tcPr>
            <w:tcW w:w="9828" w:type="dxa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C0CC9" w:rsidRPr="005D7188" w:rsidRDefault="002C0CC9" w:rsidP="000E7DB0">
            <w:pPr>
              <w:snapToGrid w:val="0"/>
              <w:spacing w:before="120" w:line="36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5D7188">
              <w:rPr>
                <w:b/>
                <w:bCs/>
                <w:sz w:val="20"/>
                <w:szCs w:val="20"/>
                <w:u w:val="single"/>
              </w:rPr>
              <w:t>Pompownia ścieków surowych</w:t>
            </w:r>
          </w:p>
        </w:tc>
      </w:tr>
      <w:tr w:rsidR="002C0CC9" w:rsidTr="00A2550A">
        <w:trPr>
          <w:trHeight w:val="797"/>
        </w:trPr>
        <w:tc>
          <w:tcPr>
            <w:tcW w:w="34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 Budynek pompowni ścieków surowych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Nakłady inwestycyjne Urzędu Miasta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1 191 404,00</w:t>
            </w:r>
          </w:p>
          <w:p w:rsidR="002C0CC9" w:rsidRDefault="002C0CC9" w:rsidP="00F10D6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+ 608 386,00                    </w:t>
            </w:r>
            <w:r w:rsidRPr="00093E22">
              <w:rPr>
                <w:b/>
                <w:bCs/>
                <w:sz w:val="20"/>
                <w:szCs w:val="20"/>
              </w:rPr>
              <w:t>= 1 799 790,00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2C0CC9" w:rsidTr="00A2550A">
        <w:tc>
          <w:tcPr>
            <w:tcW w:w="3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urządzenia: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Pompy ścieków (nakłady inwestycyjne Urzędu Miasta Cieszyn)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pompy</w:t>
            </w:r>
            <w:proofErr w:type="gramEnd"/>
            <w:r>
              <w:rPr>
                <w:sz w:val="20"/>
                <w:szCs w:val="20"/>
              </w:rPr>
              <w:t xml:space="preserve"> P1, P3,P3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pompy</w:t>
            </w:r>
            <w:proofErr w:type="gramEnd"/>
            <w:r>
              <w:rPr>
                <w:sz w:val="20"/>
                <w:szCs w:val="20"/>
              </w:rPr>
              <w:t xml:space="preserve"> P4,P5,P6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pompy</w:t>
            </w:r>
            <w:proofErr w:type="gramEnd"/>
            <w:r>
              <w:rPr>
                <w:sz w:val="20"/>
                <w:szCs w:val="20"/>
              </w:rPr>
              <w:t xml:space="preserve"> P7,P8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pompa</w:t>
            </w:r>
            <w:proofErr w:type="gramEnd"/>
            <w:r>
              <w:rPr>
                <w:sz w:val="20"/>
                <w:szCs w:val="20"/>
              </w:rPr>
              <w:t xml:space="preserve"> P9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Instalacja technologiczna (nakłady inwestycyjne Urząd Miasta Cieszyn)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suwnica</w:t>
            </w:r>
            <w:proofErr w:type="gramEnd"/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szafy elektryczne- układ sterowania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0E7DB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0E7DB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0E7DB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0E7DB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0E7DB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0E7DB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620 216,16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567 498,16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47 643,54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5 074,46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1 240 432.32 (</w:t>
            </w:r>
            <w:proofErr w:type="gramStart"/>
            <w:r>
              <w:rPr>
                <w:sz w:val="20"/>
                <w:szCs w:val="20"/>
              </w:rPr>
              <w:t>pompy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585 587,62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9 235, 00</w:t>
            </w:r>
          </w:p>
          <w:p w:rsidR="002C0CC9" w:rsidRDefault="002C0CC9" w:rsidP="00C85B7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2x20 000,00=40 000,00</w:t>
            </w:r>
          </w:p>
          <w:p w:rsidR="002C0CC9" w:rsidRPr="00225F9F" w:rsidRDefault="002C0CC9" w:rsidP="009939E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9F">
              <w:rPr>
                <w:b/>
                <w:bCs/>
                <w:sz w:val="20"/>
                <w:szCs w:val="20"/>
              </w:rPr>
              <w:t xml:space="preserve">Razem: </w:t>
            </w:r>
            <w:r>
              <w:rPr>
                <w:b/>
                <w:bCs/>
                <w:sz w:val="20"/>
                <w:szCs w:val="20"/>
              </w:rPr>
              <w:t>1 875 254,94</w:t>
            </w:r>
          </w:p>
        </w:tc>
      </w:tr>
      <w:tr w:rsidR="002C0CC9" w:rsidTr="00A255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tcBorders>
              <w:top w:val="single" w:sz="4" w:space="0" w:color="000000"/>
            </w:tcBorders>
          </w:tcPr>
          <w:p w:rsidR="002C0CC9" w:rsidRPr="00C85B74" w:rsidRDefault="002C0CC9" w:rsidP="000E7DB0">
            <w:pPr>
              <w:spacing w:before="120" w:after="120"/>
              <w:ind w:left="74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Pompownia dla potrzeb piaskownika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3478" w:type="dxa"/>
            <w:gridSpan w:val="2"/>
          </w:tcPr>
          <w:p w:rsidR="002C0CC9" w:rsidRDefault="002C0CC9" w:rsidP="00C85B74">
            <w:pPr>
              <w:ind w:lef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 Budynek pompowni dla potrzeb piaskownika</w:t>
            </w:r>
          </w:p>
        </w:tc>
        <w:tc>
          <w:tcPr>
            <w:tcW w:w="1967" w:type="dxa"/>
          </w:tcPr>
          <w:p w:rsidR="002C0CC9" w:rsidRDefault="002C0CC9" w:rsidP="00C85B74">
            <w:pPr>
              <w:ind w:lef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</w:tcPr>
          <w:p w:rsidR="002C0CC9" w:rsidRDefault="002C0CC9" w:rsidP="00D44110">
            <w:pPr>
              <w:ind w:lef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</w:tcPr>
          <w:p w:rsidR="002C0CC9" w:rsidRDefault="002C0CC9" w:rsidP="00BE278E">
            <w:pPr>
              <w:ind w:left="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204 221,00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6"/>
        </w:trPr>
        <w:tc>
          <w:tcPr>
            <w:tcW w:w="3478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urządzenia: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Pompy </w:t>
            </w:r>
            <w:proofErr w:type="gramStart"/>
            <w:r>
              <w:rPr>
                <w:sz w:val="20"/>
                <w:szCs w:val="20"/>
              </w:rPr>
              <w:t>ścieków  150Z</w:t>
            </w:r>
            <w:proofErr w:type="gramEnd"/>
            <w:r>
              <w:rPr>
                <w:sz w:val="20"/>
                <w:szCs w:val="20"/>
              </w:rPr>
              <w:t>2K – 12 - 3 sztuki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Szafa elektryczna – układ sterowania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Piaskownik zgarniacz piasku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  <w:p w:rsidR="002C0CC9" w:rsidRDefault="002C0CC9" w:rsidP="000E7DB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3x1 452,14</w:t>
            </w:r>
            <w:r w:rsidRPr="00133CB4">
              <w:rPr>
                <w:sz w:val="20"/>
                <w:szCs w:val="20"/>
              </w:rPr>
              <w:t>= 4 356,00</w:t>
            </w:r>
          </w:p>
          <w:p w:rsidR="002C0CC9" w:rsidRDefault="002C0CC9" w:rsidP="00133CB4">
            <w:pPr>
              <w:snapToGrid w:val="0"/>
              <w:jc w:val="center"/>
              <w:rPr>
                <w:sz w:val="20"/>
                <w:szCs w:val="20"/>
              </w:rPr>
            </w:pPr>
            <w:r w:rsidRPr="00133CB4">
              <w:rPr>
                <w:sz w:val="20"/>
                <w:szCs w:val="20"/>
              </w:rPr>
              <w:t>20 000,00</w:t>
            </w:r>
          </w:p>
          <w:p w:rsidR="002C0CC9" w:rsidRDefault="002C0CC9" w:rsidP="00133CB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58 839,00</w:t>
            </w:r>
          </w:p>
          <w:p w:rsidR="002C0CC9" w:rsidRPr="00C140E3" w:rsidRDefault="002C0CC9" w:rsidP="00133CB4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140E3">
              <w:rPr>
                <w:b/>
                <w:bCs/>
                <w:sz w:val="20"/>
                <w:szCs w:val="20"/>
              </w:rPr>
              <w:t>Razem: 83 195,00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Default="002C0CC9" w:rsidP="000E7DB0">
            <w:pPr>
              <w:spacing w:before="120" w:after="120"/>
              <w:ind w:left="74"/>
              <w:jc w:val="center"/>
              <w:rPr>
                <w:sz w:val="20"/>
                <w:szCs w:val="20"/>
              </w:rPr>
            </w:pPr>
            <w:r w:rsidRPr="000E7DB0">
              <w:rPr>
                <w:b/>
                <w:bCs/>
                <w:sz w:val="20"/>
                <w:szCs w:val="20"/>
                <w:u w:val="single"/>
              </w:rPr>
              <w:t>Stacja transformatorów15/04kV i rozdzielna główna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11"/>
        </w:trPr>
        <w:tc>
          <w:tcPr>
            <w:tcW w:w="3478" w:type="dxa"/>
            <w:gridSpan w:val="2"/>
            <w:vAlign w:val="center"/>
          </w:tcPr>
          <w:p w:rsidR="002C0CC9" w:rsidRDefault="002C0CC9" w:rsidP="004A473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2.5 Budynek stacji transformatorów 15/04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  <w:r>
              <w:rPr>
                <w:sz w:val="20"/>
                <w:szCs w:val="20"/>
              </w:rPr>
              <w:t xml:space="preserve"> i rozdzielni głównej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195 574,00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6"/>
        </w:trPr>
        <w:tc>
          <w:tcPr>
            <w:tcW w:w="3478" w:type="dxa"/>
            <w:gridSpan w:val="2"/>
            <w:vAlign w:val="center"/>
          </w:tcPr>
          <w:p w:rsidR="002C0CC9" w:rsidRDefault="002C0CC9" w:rsidP="004A473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</w:t>
            </w:r>
          </w:p>
          <w:p w:rsidR="002C0CC9" w:rsidRDefault="002C0CC9" w:rsidP="004A473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Transformatory olejowe - 2 sztuki</w:t>
            </w:r>
          </w:p>
          <w:p w:rsidR="002C0CC9" w:rsidRDefault="002C0CC9" w:rsidP="004A473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Szafa elektryczna - rozdzielnia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5 699,00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  <w:p w:rsidR="002C0CC9" w:rsidRPr="004A473A" w:rsidRDefault="002C0CC9" w:rsidP="00A1197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A473A">
              <w:rPr>
                <w:b/>
                <w:bCs/>
                <w:sz w:val="20"/>
                <w:szCs w:val="20"/>
              </w:rPr>
              <w:t>Razem: 25 699,00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80610E" w:rsidRDefault="002C0CC9" w:rsidP="0080610E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Pompownia osadu </w:t>
            </w: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recyrkulowanego</w:t>
            </w:r>
            <w:proofErr w:type="spellEnd"/>
            <w:r>
              <w:rPr>
                <w:b/>
                <w:bCs/>
                <w:sz w:val="20"/>
                <w:szCs w:val="20"/>
                <w:u w:val="single"/>
              </w:rPr>
              <w:t xml:space="preserve"> wraz z dyspozytornią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</w:trPr>
        <w:tc>
          <w:tcPr>
            <w:tcW w:w="3478" w:type="dxa"/>
            <w:gridSpan w:val="2"/>
            <w:vAlign w:val="center"/>
          </w:tcPr>
          <w:p w:rsidR="002C0CC9" w:rsidRPr="00D16370" w:rsidRDefault="002C0CC9" w:rsidP="00D16370">
            <w:pPr>
              <w:snapToGrid w:val="0"/>
              <w:jc w:val="center"/>
              <w:rPr>
                <w:sz w:val="20"/>
                <w:szCs w:val="20"/>
              </w:rPr>
            </w:pPr>
            <w:r w:rsidRPr="00D16370">
              <w:rPr>
                <w:sz w:val="20"/>
                <w:szCs w:val="20"/>
              </w:rPr>
              <w:t xml:space="preserve">2.6 Budynek pompowni osadu </w:t>
            </w:r>
            <w:proofErr w:type="spellStart"/>
            <w:r w:rsidRPr="00D16370">
              <w:rPr>
                <w:sz w:val="20"/>
                <w:szCs w:val="20"/>
              </w:rPr>
              <w:t>recyrkulowanego</w:t>
            </w:r>
            <w:proofErr w:type="spellEnd"/>
            <w:r w:rsidRPr="00D16370">
              <w:rPr>
                <w:sz w:val="20"/>
                <w:szCs w:val="20"/>
              </w:rPr>
              <w:t xml:space="preserve"> wraz z dyspozytornią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631 023,00 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3"/>
        </w:trPr>
        <w:tc>
          <w:tcPr>
            <w:tcW w:w="3478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Pompy: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RX80-250 - 6 sztuk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259Z2K-12- 6 sztuk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do płukania dławic– 2 sztuki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R 10 - 2 sztuki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Wciągarki elektryczne – 4 sztuki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140E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6x1 515,40=9 092,40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6x4 316,18=25 897,08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2x1 979,94=3 959,88</w:t>
            </w:r>
          </w:p>
          <w:p w:rsidR="002C0CC9" w:rsidRPr="002C07F8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 w:rsidRPr="002C07F8">
              <w:rPr>
                <w:sz w:val="20"/>
                <w:szCs w:val="20"/>
              </w:rPr>
              <w:t>Razem pompy: 38 949,</w:t>
            </w:r>
            <w:r>
              <w:rPr>
                <w:sz w:val="20"/>
                <w:szCs w:val="20"/>
              </w:rPr>
              <w:t>36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2x20 000,00=40 000,00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7 847,00</w:t>
            </w:r>
          </w:p>
          <w:p w:rsidR="002C0CC9" w:rsidRPr="00C140E3" w:rsidRDefault="002C0CC9" w:rsidP="002C07F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140E3">
              <w:rPr>
                <w:b/>
                <w:bCs/>
                <w:sz w:val="20"/>
                <w:szCs w:val="20"/>
              </w:rPr>
              <w:t>Razem: 86 796,</w:t>
            </w:r>
            <w:r>
              <w:rPr>
                <w:b/>
                <w:bCs/>
                <w:sz w:val="20"/>
                <w:szCs w:val="20"/>
              </w:rPr>
              <w:t>36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A1197A" w:rsidRDefault="002C0CC9" w:rsidP="00A1197A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1197A">
              <w:rPr>
                <w:b/>
                <w:bCs/>
                <w:sz w:val="20"/>
                <w:szCs w:val="20"/>
                <w:u w:val="single"/>
              </w:rPr>
              <w:t>Stacja mechanicznego odwadniania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 osadu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6"/>
        </w:trPr>
        <w:tc>
          <w:tcPr>
            <w:tcW w:w="3478" w:type="dxa"/>
            <w:gridSpan w:val="2"/>
            <w:vAlign w:val="center"/>
          </w:tcPr>
          <w:p w:rsidR="002C0CC9" w:rsidRDefault="002C0CC9" w:rsidP="00D163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 Budynek stacji mechanicznego odwadniania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1 393 000,00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8"/>
        </w:trPr>
        <w:tc>
          <w:tcPr>
            <w:tcW w:w="3478" w:type="dxa"/>
            <w:gridSpan w:val="2"/>
            <w:vAlign w:val="center"/>
          </w:tcPr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 w:rsidRPr="00A4793F">
              <w:rPr>
                <w:sz w:val="20"/>
                <w:szCs w:val="20"/>
              </w:rPr>
              <w:t>Maszyny i urządzenia:</w:t>
            </w:r>
          </w:p>
          <w:p w:rsidR="002C0CC9" w:rsidRPr="00A4793F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Prasa sitowa 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Instalacja do mechanicznego odwadniania osadów (nakład inwestycyjny Urząd Miasta Cieszyn)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Pompy osadów - 9 sztuk: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Rozdzielnia elektryczna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Podnośnik taśmowy 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Podnośnik ślimakowy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Suwnica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Sprężarka 50,292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7D70D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E500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412 657,00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711 386,23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E500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45 414,00</w:t>
            </w:r>
          </w:p>
          <w:p w:rsidR="002C0CC9" w:rsidRDefault="002C0CC9" w:rsidP="00E500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7 651,84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21 862,40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15 677,00</w:t>
            </w:r>
          </w:p>
          <w:p w:rsidR="002C0CC9" w:rsidRDefault="002C0CC9" w:rsidP="00E500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11 739,00</w:t>
            </w:r>
          </w:p>
          <w:p w:rsidR="002C0CC9" w:rsidRPr="006A5D7C" w:rsidRDefault="002C0CC9" w:rsidP="00C14B4C">
            <w:pPr>
              <w:snapToGrid w:val="0"/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6A5D7C">
              <w:rPr>
                <w:b/>
                <w:bCs/>
                <w:sz w:val="20"/>
                <w:szCs w:val="20"/>
              </w:rPr>
              <w:t xml:space="preserve">Razem: </w:t>
            </w:r>
            <w:r>
              <w:rPr>
                <w:b/>
                <w:bCs/>
                <w:sz w:val="20"/>
                <w:szCs w:val="20"/>
              </w:rPr>
              <w:t>1 246 387,47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A2550A" w:rsidRDefault="00A2550A" w:rsidP="002B01E0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:rsidR="002C0CC9" w:rsidRPr="008B2008" w:rsidRDefault="002C0CC9" w:rsidP="002B01E0">
            <w:pPr>
              <w:snapToGrid w:val="0"/>
              <w:spacing w:before="120" w:after="12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B2008">
              <w:rPr>
                <w:b/>
                <w:bCs/>
                <w:sz w:val="20"/>
                <w:szCs w:val="20"/>
                <w:u w:val="single"/>
              </w:rPr>
              <w:t xml:space="preserve">Rozdzielnia wysokiego napięcia 15 KV 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8"/>
        </w:trPr>
        <w:tc>
          <w:tcPr>
            <w:tcW w:w="3478" w:type="dxa"/>
            <w:gridSpan w:val="2"/>
            <w:vAlign w:val="center"/>
          </w:tcPr>
          <w:p w:rsidR="002C0CC9" w:rsidRPr="00A4793F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 Budynek rozdzielni wysokiego napięcia 15 </w:t>
            </w:r>
            <w:proofErr w:type="spellStart"/>
            <w:r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967" w:type="dxa"/>
            <w:vAlign w:val="center"/>
          </w:tcPr>
          <w:p w:rsidR="002C0CC9" w:rsidRDefault="002C0CC9" w:rsidP="00F3265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8B200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271 387,00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2"/>
        </w:trPr>
        <w:tc>
          <w:tcPr>
            <w:tcW w:w="3478" w:type="dxa"/>
            <w:gridSpan w:val="2"/>
            <w:vAlign w:val="center"/>
          </w:tcPr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urządzenia: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 rozdzielni – aparaty elektryczne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Bateria kondensatorów </w:t>
            </w:r>
          </w:p>
          <w:p w:rsidR="002C0CC9" w:rsidRPr="00A4793F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45 000,00 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C14B4C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  <w:p w:rsidR="002C0CC9" w:rsidRPr="008B2008" w:rsidRDefault="002C0CC9" w:rsidP="00A1197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B2008">
              <w:rPr>
                <w:b/>
                <w:bCs/>
                <w:sz w:val="20"/>
                <w:szCs w:val="20"/>
              </w:rPr>
              <w:t>Razem: 50 000,00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8B2008" w:rsidRDefault="002C0CC9" w:rsidP="00A1197A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Budynek warsztatów i garaży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2"/>
        </w:trPr>
        <w:tc>
          <w:tcPr>
            <w:tcW w:w="3478" w:type="dxa"/>
            <w:gridSpan w:val="2"/>
            <w:vAlign w:val="center"/>
          </w:tcPr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 Budynek warsztatów i garaży +</w:t>
            </w:r>
          </w:p>
          <w:p w:rsidR="002C0CC9" w:rsidRDefault="002C0CC9" w:rsidP="00225F9F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nakłady</w:t>
            </w:r>
            <w:proofErr w:type="gramEnd"/>
            <w:r>
              <w:rPr>
                <w:sz w:val="20"/>
                <w:szCs w:val="20"/>
              </w:rPr>
              <w:t xml:space="preserve"> inwestycyjne Urząd Miasta Cieszyn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stale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574 116,00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+510 852,30</w:t>
            </w:r>
          </w:p>
          <w:p w:rsidR="002C0CC9" w:rsidRPr="00225F9F" w:rsidRDefault="002C0CC9" w:rsidP="00C14B4C">
            <w:pPr>
              <w:snapToGrid w:val="0"/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  <w:r w:rsidRPr="00225F9F">
              <w:rPr>
                <w:b/>
                <w:bCs/>
                <w:sz w:val="20"/>
                <w:szCs w:val="20"/>
              </w:rPr>
              <w:t xml:space="preserve"> 1 084 968,30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2"/>
        </w:trPr>
        <w:tc>
          <w:tcPr>
            <w:tcW w:w="3478" w:type="dxa"/>
            <w:gridSpan w:val="2"/>
            <w:vAlign w:val="center"/>
          </w:tcPr>
          <w:p w:rsidR="002C0CC9" w:rsidRDefault="002C0CC9" w:rsidP="00A3793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Maszyny i urządzenia: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Tokarka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Wiertarka słupowa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 spawalni (przecinarka, prasa balansowa)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Agregaty prądotwórcze – 2 sztuki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Agregat prądotwórczy na przyczepie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14 682,00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15 147,00 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8 296,00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3 606,00</w:t>
            </w:r>
          </w:p>
          <w:p w:rsidR="002C0CC9" w:rsidRPr="00825328" w:rsidRDefault="002C0CC9" w:rsidP="00A1197A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25328">
              <w:rPr>
                <w:b/>
                <w:bCs/>
                <w:sz w:val="20"/>
                <w:szCs w:val="20"/>
              </w:rPr>
              <w:t>Razem: 46 731,00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825328" w:rsidRDefault="002C0CC9" w:rsidP="00A1197A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Pompownia kanalizacyjna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2"/>
        </w:trPr>
        <w:tc>
          <w:tcPr>
            <w:tcW w:w="3478" w:type="dxa"/>
            <w:gridSpan w:val="2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 Budynek pompowni kanalizacyjnej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203 544,00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urządzenia;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Pompa TYP 150Z2K2 – 2 sztuki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Pompa 65KOF </w:t>
            </w:r>
          </w:p>
          <w:p w:rsidR="002C0CC9" w:rsidRDefault="002C0CC9" w:rsidP="00A4793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9 568,61=19 137,22 </w:t>
            </w:r>
          </w:p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1 283,82</w:t>
            </w:r>
          </w:p>
          <w:p w:rsidR="002C0CC9" w:rsidRDefault="002C0CC9" w:rsidP="00C14B4C">
            <w:pPr>
              <w:snapToGrid w:val="0"/>
              <w:spacing w:after="120"/>
              <w:jc w:val="center"/>
              <w:rPr>
                <w:sz w:val="20"/>
                <w:szCs w:val="20"/>
              </w:rPr>
            </w:pPr>
            <w:r w:rsidRPr="00122B69">
              <w:rPr>
                <w:b/>
                <w:bCs/>
                <w:sz w:val="20"/>
                <w:szCs w:val="20"/>
              </w:rPr>
              <w:t>Razem:</w:t>
            </w:r>
            <w:r>
              <w:rPr>
                <w:sz w:val="20"/>
                <w:szCs w:val="20"/>
              </w:rPr>
              <w:t xml:space="preserve"> </w:t>
            </w:r>
            <w:r w:rsidRPr="00FB35B0">
              <w:rPr>
                <w:b/>
                <w:bCs/>
                <w:sz w:val="20"/>
                <w:szCs w:val="20"/>
              </w:rPr>
              <w:t>20  421,04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B81289" w:rsidRDefault="002C0CC9" w:rsidP="00A1197A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Magazyn materiałów eksploatacyjnych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2.11 </w:t>
            </w:r>
            <w:proofErr w:type="gramStart"/>
            <w:r>
              <w:rPr>
                <w:sz w:val="20"/>
                <w:szCs w:val="20"/>
              </w:rPr>
              <w:t>Budynek-  magazyn</w:t>
            </w:r>
            <w:proofErr w:type="gramEnd"/>
            <w:r>
              <w:rPr>
                <w:sz w:val="20"/>
                <w:szCs w:val="20"/>
              </w:rPr>
              <w:t xml:space="preserve"> materiałów eksploatacyjnych</w:t>
            </w:r>
          </w:p>
        </w:tc>
        <w:tc>
          <w:tcPr>
            <w:tcW w:w="1967" w:type="dxa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2C07F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1197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48 540,00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436F4F" w:rsidRDefault="002C0CC9" w:rsidP="00910F92">
            <w:pPr>
              <w:snapToGrid w:val="0"/>
              <w:spacing w:before="12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Magazyn wapna chlorowanego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2.12 </w:t>
            </w:r>
            <w:proofErr w:type="gramStart"/>
            <w:r>
              <w:rPr>
                <w:sz w:val="20"/>
                <w:szCs w:val="20"/>
              </w:rPr>
              <w:t>Budynek-  magazyn</w:t>
            </w:r>
            <w:proofErr w:type="gramEnd"/>
            <w:r>
              <w:rPr>
                <w:sz w:val="20"/>
                <w:szCs w:val="20"/>
              </w:rPr>
              <w:t xml:space="preserve"> wapna chlorowanego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17 142,00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436F4F" w:rsidRDefault="002C0CC9" w:rsidP="001A411C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Wiata na sprzęt transportowy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 Wiata na sprzęt transportowy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 w:rsidRPr="008F461C"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54 284,00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9828" w:type="dxa"/>
            <w:gridSpan w:val="7"/>
            <w:vAlign w:val="center"/>
          </w:tcPr>
          <w:p w:rsidR="002C0CC9" w:rsidRPr="00436F4F" w:rsidRDefault="002C0CC9" w:rsidP="00436F4F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Kontenerowa stacja zlewna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ścieków</w:t>
            </w:r>
            <w:r w:rsidRPr="002621E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1E6">
              <w:rPr>
                <w:sz w:val="20"/>
                <w:szCs w:val="20"/>
              </w:rPr>
              <w:t>(wszystko</w:t>
            </w:r>
            <w:proofErr w:type="gramEnd"/>
            <w:r w:rsidRPr="002621E6">
              <w:rPr>
                <w:sz w:val="20"/>
                <w:szCs w:val="20"/>
              </w:rPr>
              <w:t xml:space="preserve"> nakłady inwestycyjne Urząd Miasta Cieszyn)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2621E6" w:rsidRDefault="002C0CC9" w:rsidP="00436F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36F4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436F4F">
              <w:rPr>
                <w:sz w:val="20"/>
                <w:szCs w:val="20"/>
              </w:rPr>
              <w:t xml:space="preserve"> </w:t>
            </w:r>
            <w:r w:rsidRPr="002621E6">
              <w:rPr>
                <w:sz w:val="20"/>
                <w:szCs w:val="20"/>
              </w:rPr>
              <w:t>Kontenerowa stacja zlewna ścieków</w:t>
            </w:r>
          </w:p>
          <w:p w:rsidR="002C0CC9" w:rsidRDefault="002C0CC9" w:rsidP="00CF2FF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2621E6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632 055,30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436F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Myjnia dla samochodów dostarczających ścieki do stacji zlewnej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E90DE3" w:rsidRDefault="002C0CC9" w:rsidP="001A411C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 w:rsidRPr="00D821B8">
              <w:rPr>
                <w:sz w:val="20"/>
                <w:szCs w:val="20"/>
              </w:rPr>
              <w:t>130 601,89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436F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  <w:gridSpan w:val="2"/>
            <w:vAlign w:val="center"/>
          </w:tcPr>
          <w:p w:rsidR="002C0CC9" w:rsidRPr="00E90DE3" w:rsidRDefault="002C0CC9" w:rsidP="001A411C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Pr="00D4588B" w:rsidRDefault="002C0CC9" w:rsidP="00D4588B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Wykaz pozostałych urządzeń Oczyszczalni Ścieków 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Krata bębnowa - komora sit - 2 sztuki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105 133,00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Mieszadło selektor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10 516,00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Mieszadło komory </w:t>
            </w:r>
            <w:proofErr w:type="spellStart"/>
            <w:r>
              <w:rPr>
                <w:sz w:val="20"/>
                <w:szCs w:val="20"/>
              </w:rPr>
              <w:t>defosfatacji</w:t>
            </w:r>
            <w:proofErr w:type="spellEnd"/>
            <w:r>
              <w:rPr>
                <w:sz w:val="20"/>
                <w:szCs w:val="20"/>
              </w:rPr>
              <w:t xml:space="preserve"> – 4 sztuki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48 995,00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Pompy – zbiorniki retencyjne- 4 sztuki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59 428,00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66205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Zgarniacz osadu – osadniki wtórne – 2 sztuki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118 649,00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Instalacja do dozowanie </w:t>
            </w:r>
            <w:proofErr w:type="spellStart"/>
            <w:r>
              <w:rPr>
                <w:sz w:val="20"/>
                <w:szCs w:val="20"/>
              </w:rPr>
              <w:t>koagulanta</w:t>
            </w:r>
            <w:proofErr w:type="spellEnd"/>
            <w:r>
              <w:rPr>
                <w:sz w:val="20"/>
                <w:szCs w:val="20"/>
              </w:rPr>
              <w:t xml:space="preserve"> żelaznego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43 861,00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Mieszadło zagęszczacz osadu – 3 sztuki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141 171,00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Motoreduktor – zagęszczacz osadu 2 szt.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18 153,00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Mieszadło komory nitryfikacji – 4 sztuki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napowietrzania ASEKO – komory nitryfikacji – 2 komplety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202 592,00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Stacja </w:t>
            </w:r>
            <w:proofErr w:type="gramStart"/>
            <w:r>
              <w:rPr>
                <w:sz w:val="20"/>
                <w:szCs w:val="20"/>
              </w:rPr>
              <w:t>dmuchaw  SD</w:t>
            </w:r>
            <w:proofErr w:type="gramEnd"/>
            <w:r>
              <w:rPr>
                <w:sz w:val="20"/>
                <w:szCs w:val="20"/>
              </w:rPr>
              <w:t>1 – z 6-cioma sztukami dmuchaw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66205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mieszadła – komory denitryfikacji KD1 i KD2 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BC5F9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mieszadła komory </w:t>
            </w:r>
            <w:proofErr w:type="spellStart"/>
            <w:r>
              <w:rPr>
                <w:sz w:val="20"/>
                <w:szCs w:val="20"/>
              </w:rPr>
              <w:t>reaeracji</w:t>
            </w:r>
            <w:proofErr w:type="spellEnd"/>
            <w:r>
              <w:rPr>
                <w:sz w:val="20"/>
                <w:szCs w:val="20"/>
              </w:rPr>
              <w:t xml:space="preserve"> KRA i KRB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87BF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 napowietrzania EKOMVO – komory denitryfikacji i </w:t>
            </w:r>
            <w:proofErr w:type="spellStart"/>
            <w:r>
              <w:rPr>
                <w:sz w:val="20"/>
                <w:szCs w:val="20"/>
              </w:rPr>
              <w:t>reaeracji</w:t>
            </w:r>
            <w:proofErr w:type="spellEnd"/>
            <w:r>
              <w:rPr>
                <w:sz w:val="20"/>
                <w:szCs w:val="20"/>
              </w:rPr>
              <w:t xml:space="preserve"> KD1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616 742,74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436F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 napowietrzania EKOMVO – komory denitryfikacji i </w:t>
            </w:r>
            <w:proofErr w:type="spellStart"/>
            <w:r>
              <w:rPr>
                <w:sz w:val="20"/>
                <w:szCs w:val="20"/>
              </w:rPr>
              <w:t>reaeracji</w:t>
            </w:r>
            <w:proofErr w:type="spellEnd"/>
            <w:r>
              <w:rPr>
                <w:sz w:val="20"/>
                <w:szCs w:val="20"/>
              </w:rPr>
              <w:t xml:space="preserve"> KD2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616 742,74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Stacja dmuchaw SD2 z 6- </w:t>
            </w:r>
            <w:proofErr w:type="spellStart"/>
            <w:r>
              <w:rPr>
                <w:sz w:val="20"/>
                <w:szCs w:val="20"/>
              </w:rPr>
              <w:t>cioma</w:t>
            </w:r>
            <w:proofErr w:type="spellEnd"/>
            <w:r>
              <w:rPr>
                <w:sz w:val="20"/>
                <w:szCs w:val="20"/>
              </w:rPr>
              <w:t xml:space="preserve"> sztukami dmuchaw = rurociągi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193 784,56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589" w:type="dxa"/>
            <w:gridSpan w:val="5"/>
            <w:vAlign w:val="center"/>
          </w:tcPr>
          <w:p w:rsidR="002C0CC9" w:rsidRPr="00910F92" w:rsidRDefault="002C0CC9" w:rsidP="001A411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10F92">
              <w:rPr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910F92" w:rsidRDefault="002C0CC9" w:rsidP="006C51F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910F92">
              <w:rPr>
                <w:b/>
                <w:bCs/>
                <w:sz w:val="20"/>
                <w:szCs w:val="20"/>
              </w:rPr>
              <w:t>2 609 768,04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28" w:type="dxa"/>
            <w:gridSpan w:val="7"/>
            <w:vAlign w:val="center"/>
          </w:tcPr>
          <w:p w:rsidR="002C0CC9" w:rsidRDefault="002C0CC9" w:rsidP="00C7774F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:rsidR="002C0CC9" w:rsidRDefault="002C0CC9" w:rsidP="00C7774F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679FF">
              <w:rPr>
                <w:b/>
                <w:bCs/>
                <w:sz w:val="20"/>
                <w:szCs w:val="20"/>
                <w:u w:val="single"/>
              </w:rPr>
              <w:t>Wykaz przepompowni ścieków</w:t>
            </w:r>
          </w:p>
          <w:p w:rsidR="002C0CC9" w:rsidRPr="00A679FF" w:rsidRDefault="002C0CC9" w:rsidP="00C7774F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0"/>
        </w:trPr>
        <w:tc>
          <w:tcPr>
            <w:tcW w:w="3478" w:type="dxa"/>
            <w:gridSpan w:val="2"/>
            <w:vAlign w:val="center"/>
          </w:tcPr>
          <w:p w:rsidR="002C0CC9" w:rsidRPr="00B5301C" w:rsidRDefault="002C0CC9" w:rsidP="00A679FF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1. </w:t>
            </w:r>
            <w:proofErr w:type="gramStart"/>
            <w:r w:rsidRPr="00B530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B5301C">
              <w:rPr>
                <w:b/>
                <w:bCs/>
                <w:sz w:val="20"/>
                <w:szCs w:val="20"/>
                <w:u w:val="single"/>
              </w:rPr>
              <w:t>. Fiołków</w:t>
            </w:r>
            <w:r w:rsidRPr="00B5301C">
              <w:rPr>
                <w:sz w:val="20"/>
                <w:szCs w:val="20"/>
              </w:rPr>
              <w:t xml:space="preserve"> </w:t>
            </w:r>
            <w:r w:rsidRPr="00B5301C">
              <w:rPr>
                <w:sz w:val="20"/>
                <w:szCs w:val="20"/>
              </w:rPr>
              <w:tab/>
            </w:r>
          </w:p>
          <w:p w:rsidR="002C0CC9" w:rsidRDefault="002C0CC9" w:rsidP="00A679FF">
            <w:pPr>
              <w:jc w:val="both"/>
              <w:rPr>
                <w:sz w:val="20"/>
                <w:szCs w:val="20"/>
              </w:rPr>
            </w:pPr>
            <w:r w:rsidRPr="00B5301C">
              <w:rPr>
                <w:sz w:val="20"/>
                <w:szCs w:val="20"/>
              </w:rPr>
              <w:t>P1 - 3 szt. pomp ABS AFP1043.1-M70/2</w:t>
            </w:r>
          </w:p>
          <w:p w:rsidR="002C0CC9" w:rsidRDefault="002C0CC9" w:rsidP="00A679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B5301C">
              <w:rPr>
                <w:sz w:val="20"/>
                <w:szCs w:val="20"/>
              </w:rPr>
              <w:t>zafa elektryczna – układ sterowania NASUS</w:t>
            </w:r>
          </w:p>
          <w:p w:rsidR="002C0CC9" w:rsidRDefault="002C0CC9" w:rsidP="00A679FF">
            <w:pPr>
              <w:jc w:val="both"/>
              <w:rPr>
                <w:sz w:val="20"/>
                <w:szCs w:val="20"/>
              </w:rPr>
            </w:pPr>
          </w:p>
          <w:p w:rsidR="002C0CC9" w:rsidRPr="00A2550A" w:rsidRDefault="002C0CC9" w:rsidP="00A2550A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2.15 B</w:t>
            </w:r>
            <w:r w:rsidRPr="00D16370">
              <w:rPr>
                <w:sz w:val="20"/>
                <w:szCs w:val="20"/>
              </w:rPr>
              <w:t>udynek pompowni ścieków po starej obsługowej pompowni ściek</w:t>
            </w:r>
            <w:r w:rsidR="00A2550A">
              <w:rPr>
                <w:sz w:val="20"/>
                <w:szCs w:val="20"/>
              </w:rPr>
              <w:t>ó</w:t>
            </w:r>
            <w:r w:rsidRPr="00D16370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5301C">
              <w:rPr>
                <w:sz w:val="20"/>
                <w:szCs w:val="20"/>
              </w:rPr>
              <w:t>57 114,00</w:t>
            </w:r>
          </w:p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Pr="00B5301C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83 017,00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4"/>
        </w:trPr>
        <w:tc>
          <w:tcPr>
            <w:tcW w:w="3478" w:type="dxa"/>
            <w:gridSpan w:val="2"/>
            <w:vAlign w:val="center"/>
          </w:tcPr>
          <w:p w:rsidR="002C0CC9" w:rsidRPr="00B5301C" w:rsidRDefault="002C0CC9" w:rsidP="00A679FF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2. </w:t>
            </w:r>
            <w:proofErr w:type="gramStart"/>
            <w:r w:rsidRPr="00B530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B5301C">
              <w:rPr>
                <w:b/>
                <w:bCs/>
                <w:sz w:val="20"/>
                <w:szCs w:val="20"/>
                <w:u w:val="single"/>
              </w:rPr>
              <w:t xml:space="preserve">. Osiedlowa </w:t>
            </w:r>
          </w:p>
          <w:p w:rsidR="002C0CC9" w:rsidRPr="00A2550A" w:rsidRDefault="002C0CC9" w:rsidP="00A679FF">
            <w:pPr>
              <w:jc w:val="both"/>
              <w:rPr>
                <w:sz w:val="20"/>
                <w:szCs w:val="20"/>
                <w:shd w:val="clear" w:color="auto" w:fill="FFFF00"/>
                <w:lang w:val="en-US"/>
              </w:rPr>
            </w:pPr>
            <w:r w:rsidRPr="00A2550A">
              <w:rPr>
                <w:sz w:val="20"/>
                <w:szCs w:val="20"/>
                <w:lang w:val="en-US"/>
              </w:rPr>
              <w:t xml:space="preserve">P2 </w:t>
            </w:r>
            <w:proofErr w:type="gramStart"/>
            <w:r w:rsidRPr="00A2550A">
              <w:rPr>
                <w:sz w:val="20"/>
                <w:szCs w:val="20"/>
                <w:lang w:val="en-US"/>
              </w:rPr>
              <w:t>-  2</w:t>
            </w:r>
            <w:proofErr w:type="gramEnd"/>
            <w:r w:rsidRPr="00A2550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2550A">
              <w:rPr>
                <w:sz w:val="20"/>
                <w:szCs w:val="20"/>
                <w:lang w:val="en-US"/>
              </w:rPr>
              <w:t>szt</w:t>
            </w:r>
            <w:proofErr w:type="spellEnd"/>
            <w:r w:rsidRPr="00A2550A">
              <w:rPr>
                <w:sz w:val="20"/>
                <w:szCs w:val="20"/>
                <w:lang w:val="en-US"/>
              </w:rPr>
              <w:t xml:space="preserve">. pomp ABS PIRANHA M55/2   </w:t>
            </w:r>
          </w:p>
          <w:p w:rsidR="002C0CC9" w:rsidRPr="00B5301C" w:rsidRDefault="002C0CC9" w:rsidP="00A679F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B5301C">
              <w:rPr>
                <w:sz w:val="20"/>
                <w:szCs w:val="20"/>
              </w:rPr>
              <w:t>Szafa elektryczna – układ sterowania NASUS</w:t>
            </w:r>
          </w:p>
          <w:p w:rsidR="002C0CC9" w:rsidRDefault="002C0CC9" w:rsidP="00B5301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2601FC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B5301C">
              <w:rPr>
                <w:sz w:val="20"/>
                <w:szCs w:val="20"/>
              </w:rPr>
              <w:t>133 794,00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4"/>
        </w:trPr>
        <w:tc>
          <w:tcPr>
            <w:tcW w:w="3478" w:type="dxa"/>
            <w:gridSpan w:val="2"/>
            <w:vAlign w:val="center"/>
          </w:tcPr>
          <w:p w:rsidR="002C0CC9" w:rsidRPr="00B5301C" w:rsidRDefault="002C0CC9" w:rsidP="00A679FF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3. </w:t>
            </w:r>
            <w:proofErr w:type="gramStart"/>
            <w:r w:rsidRPr="00B530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B5301C">
              <w:rPr>
                <w:b/>
                <w:bCs/>
                <w:sz w:val="20"/>
                <w:szCs w:val="20"/>
                <w:u w:val="single"/>
              </w:rPr>
              <w:t>. Bielska 75</w:t>
            </w:r>
            <w:r w:rsidRPr="00B5301C">
              <w:rPr>
                <w:sz w:val="20"/>
                <w:szCs w:val="20"/>
              </w:rPr>
              <w:tab/>
            </w:r>
            <w:r w:rsidRPr="00B5301C">
              <w:rPr>
                <w:sz w:val="20"/>
                <w:szCs w:val="20"/>
              </w:rPr>
              <w:tab/>
            </w:r>
          </w:p>
          <w:p w:rsidR="002C0CC9" w:rsidRPr="00B5301C" w:rsidRDefault="002C0CC9" w:rsidP="00A679F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B5301C">
              <w:rPr>
                <w:sz w:val="20"/>
                <w:szCs w:val="20"/>
              </w:rPr>
              <w:t xml:space="preserve">2 szt. pomp ABS PIRANHA S 13/4 D      </w:t>
            </w:r>
          </w:p>
          <w:p w:rsidR="002C0CC9" w:rsidRPr="00FD7E3B" w:rsidRDefault="002C0CC9" w:rsidP="00A679F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445"/>
              </w:tabs>
              <w:jc w:val="both"/>
              <w:rPr>
                <w:shd w:val="clear" w:color="auto" w:fill="FFFF00"/>
              </w:rPr>
            </w:pPr>
            <w:r w:rsidRPr="00B5301C">
              <w:rPr>
                <w:sz w:val="20"/>
                <w:szCs w:val="20"/>
              </w:rPr>
              <w:t>Szafa elektryczna – układ sterowania NASUS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B5301C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B5301C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 </w:t>
            </w:r>
            <w:r w:rsidRPr="00B5301C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B5301C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4. </w:t>
            </w:r>
            <w:proofErr w:type="gramStart"/>
            <w:r w:rsidRPr="00B530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B5301C">
              <w:rPr>
                <w:b/>
                <w:bCs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B5301C">
              <w:rPr>
                <w:b/>
                <w:bCs/>
                <w:sz w:val="20"/>
                <w:szCs w:val="20"/>
                <w:u w:val="single"/>
              </w:rPr>
              <w:t>Sarkandra</w:t>
            </w:r>
            <w:proofErr w:type="spellEnd"/>
            <w:r w:rsidRPr="00B5301C">
              <w:rPr>
                <w:sz w:val="20"/>
                <w:szCs w:val="20"/>
              </w:rPr>
              <w:tab/>
            </w:r>
          </w:p>
          <w:p w:rsidR="002C0CC9" w:rsidRPr="00A2550A" w:rsidRDefault="002C0CC9" w:rsidP="00B5301C">
            <w:pPr>
              <w:jc w:val="both"/>
              <w:rPr>
                <w:sz w:val="20"/>
                <w:szCs w:val="20"/>
                <w:shd w:val="clear" w:color="auto" w:fill="FFFF00"/>
                <w:lang w:val="en-US"/>
              </w:rPr>
            </w:pPr>
            <w:r w:rsidRPr="00A2550A">
              <w:rPr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A2550A">
              <w:rPr>
                <w:sz w:val="20"/>
                <w:szCs w:val="20"/>
                <w:lang w:val="en-US"/>
              </w:rPr>
              <w:t>szt</w:t>
            </w:r>
            <w:proofErr w:type="spellEnd"/>
            <w:r w:rsidRPr="00A2550A">
              <w:rPr>
                <w:sz w:val="20"/>
                <w:szCs w:val="20"/>
                <w:lang w:val="en-US"/>
              </w:rPr>
              <w:t xml:space="preserve">. pomp ABS AS 0840 S 26/2 D                               </w:t>
            </w:r>
          </w:p>
          <w:p w:rsidR="002C0CC9" w:rsidRPr="00B5301C" w:rsidRDefault="002C0CC9" w:rsidP="00B530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B5301C">
              <w:rPr>
                <w:sz w:val="20"/>
                <w:szCs w:val="20"/>
              </w:rPr>
              <w:t>Szafa elektryczna – układ sterowania NASUS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B5301C">
              <w:rPr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 xml:space="preserve"> </w:t>
            </w:r>
            <w:r w:rsidRPr="00B5301C">
              <w:rPr>
                <w:sz w:val="20"/>
                <w:szCs w:val="20"/>
              </w:rPr>
              <w:t>313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25431F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25431F">
              <w:rPr>
                <w:b/>
                <w:bCs/>
                <w:sz w:val="20"/>
                <w:szCs w:val="20"/>
              </w:rPr>
              <w:t>5</w:t>
            </w:r>
            <w:r w:rsidRPr="0025431F">
              <w:rPr>
                <w:sz w:val="20"/>
                <w:szCs w:val="20"/>
              </w:rPr>
              <w:t xml:space="preserve">. </w:t>
            </w:r>
            <w:proofErr w:type="gramStart"/>
            <w:r w:rsidRPr="0025431F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25431F">
              <w:rPr>
                <w:b/>
                <w:bCs/>
                <w:sz w:val="20"/>
                <w:szCs w:val="20"/>
                <w:u w:val="single"/>
              </w:rPr>
              <w:t>. Łąkowa</w:t>
            </w:r>
          </w:p>
          <w:p w:rsidR="002C0CC9" w:rsidRPr="00A2550A" w:rsidRDefault="002C0CC9" w:rsidP="0025431F">
            <w:pPr>
              <w:jc w:val="both"/>
              <w:rPr>
                <w:sz w:val="20"/>
                <w:szCs w:val="20"/>
                <w:shd w:val="clear" w:color="auto" w:fill="FFFF00"/>
                <w:lang w:val="en-US"/>
              </w:rPr>
            </w:pPr>
            <w:proofErr w:type="gramStart"/>
            <w:r w:rsidRPr="00A2550A">
              <w:rPr>
                <w:sz w:val="20"/>
                <w:szCs w:val="20"/>
                <w:lang w:val="en-US"/>
              </w:rPr>
              <w:t xml:space="preserve">2  </w:t>
            </w:r>
            <w:proofErr w:type="spellStart"/>
            <w:r w:rsidRPr="00A2550A">
              <w:rPr>
                <w:sz w:val="20"/>
                <w:szCs w:val="20"/>
                <w:lang w:val="en-US"/>
              </w:rPr>
              <w:t>szt</w:t>
            </w:r>
            <w:proofErr w:type="spellEnd"/>
            <w:proofErr w:type="gramEnd"/>
            <w:r w:rsidRPr="00A2550A">
              <w:rPr>
                <w:sz w:val="20"/>
                <w:szCs w:val="20"/>
                <w:lang w:val="en-US"/>
              </w:rPr>
              <w:t xml:space="preserve">. pomp ABS AS 0840 S 26/2 D                              </w:t>
            </w:r>
          </w:p>
          <w:p w:rsidR="002C0CC9" w:rsidRPr="0025431F" w:rsidRDefault="002C0CC9" w:rsidP="0025431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S</w:t>
            </w:r>
            <w:r w:rsidRPr="0025431F">
              <w:rPr>
                <w:sz w:val="20"/>
                <w:szCs w:val="20"/>
              </w:rPr>
              <w:t>zafa elektryczna – układ sterowania NASUS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25431F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25431F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</w:t>
            </w:r>
            <w:r w:rsidRPr="0025431F">
              <w:rPr>
                <w:sz w:val="20"/>
                <w:szCs w:val="20"/>
              </w:rPr>
              <w:t>652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25431F">
            <w:pPr>
              <w:jc w:val="both"/>
              <w:rPr>
                <w:sz w:val="20"/>
                <w:szCs w:val="20"/>
              </w:rPr>
            </w:pPr>
            <w:r w:rsidRPr="0025431F">
              <w:rPr>
                <w:b/>
                <w:bCs/>
                <w:sz w:val="20"/>
                <w:szCs w:val="20"/>
                <w:u w:val="single"/>
              </w:rPr>
              <w:t xml:space="preserve">6. </w:t>
            </w:r>
            <w:proofErr w:type="gramStart"/>
            <w:r w:rsidRPr="0025431F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25431F">
              <w:rPr>
                <w:b/>
                <w:bCs/>
                <w:sz w:val="20"/>
                <w:szCs w:val="20"/>
                <w:u w:val="single"/>
              </w:rPr>
              <w:t>. Frysztacka</w:t>
            </w:r>
            <w:r w:rsidRPr="0025431F">
              <w:rPr>
                <w:sz w:val="20"/>
                <w:szCs w:val="20"/>
              </w:rPr>
              <w:tab/>
            </w:r>
          </w:p>
          <w:p w:rsidR="002C0CC9" w:rsidRDefault="002C0CC9" w:rsidP="002543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25431F">
              <w:rPr>
                <w:sz w:val="20"/>
                <w:szCs w:val="20"/>
              </w:rPr>
              <w:t xml:space="preserve"> szt. pomp UFK 75/2 M</w:t>
            </w:r>
            <w:r w:rsidRPr="0025431F">
              <w:rPr>
                <w:sz w:val="20"/>
                <w:szCs w:val="20"/>
              </w:rPr>
              <w:tab/>
            </w:r>
            <w:r w:rsidRPr="0025431F">
              <w:rPr>
                <w:sz w:val="20"/>
                <w:szCs w:val="20"/>
              </w:rPr>
              <w:tab/>
            </w:r>
          </w:p>
          <w:p w:rsidR="002C0CC9" w:rsidRPr="0025431F" w:rsidRDefault="002C0CC9" w:rsidP="0025431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S</w:t>
            </w:r>
            <w:r w:rsidRPr="0025431F">
              <w:rPr>
                <w:sz w:val="20"/>
                <w:szCs w:val="20"/>
              </w:rPr>
              <w:t>zafa elektryczna – układ sterowania NASUS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25431F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25431F">
              <w:rPr>
                <w:sz w:val="20"/>
                <w:szCs w:val="20"/>
              </w:rPr>
              <w:t>89</w:t>
            </w:r>
            <w:r>
              <w:rPr>
                <w:sz w:val="20"/>
                <w:szCs w:val="20"/>
              </w:rPr>
              <w:t xml:space="preserve"> </w:t>
            </w:r>
            <w:r w:rsidRPr="0025431F">
              <w:rPr>
                <w:sz w:val="20"/>
                <w:szCs w:val="20"/>
              </w:rPr>
              <w:t>093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25431F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7. </w:t>
            </w:r>
            <w:proofErr w:type="gramStart"/>
            <w:r w:rsidRPr="0025431F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25431F">
              <w:rPr>
                <w:b/>
                <w:bCs/>
                <w:sz w:val="20"/>
                <w:szCs w:val="20"/>
                <w:u w:val="single"/>
              </w:rPr>
              <w:t>. Topolowa</w:t>
            </w:r>
            <w:r w:rsidRPr="0025431F">
              <w:rPr>
                <w:sz w:val="20"/>
                <w:szCs w:val="20"/>
              </w:rPr>
              <w:tab/>
            </w:r>
          </w:p>
          <w:p w:rsidR="002C0CC9" w:rsidRPr="0025431F" w:rsidRDefault="002C0CC9" w:rsidP="0025431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25431F">
              <w:rPr>
                <w:sz w:val="20"/>
                <w:szCs w:val="20"/>
              </w:rPr>
              <w:t>2 szt. pomp UFK 25/2 M</w:t>
            </w:r>
            <w:r w:rsidRPr="0025431F">
              <w:rPr>
                <w:sz w:val="20"/>
                <w:szCs w:val="20"/>
              </w:rPr>
              <w:tab/>
            </w:r>
            <w:r w:rsidRPr="0025431F">
              <w:rPr>
                <w:sz w:val="20"/>
                <w:szCs w:val="20"/>
              </w:rPr>
              <w:tab/>
              <w:t xml:space="preserve">   </w:t>
            </w:r>
          </w:p>
          <w:p w:rsidR="002C0CC9" w:rsidRPr="0025431F" w:rsidRDefault="002C0CC9" w:rsidP="0025431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25431F">
              <w:rPr>
                <w:sz w:val="20"/>
                <w:szCs w:val="20"/>
              </w:rPr>
              <w:t>Szafa elektryczna – układ sterowania NASUS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25431F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25431F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 xml:space="preserve"> </w:t>
            </w:r>
            <w:r w:rsidRPr="0025431F">
              <w:rPr>
                <w:sz w:val="20"/>
                <w:szCs w:val="20"/>
              </w:rPr>
              <w:t>810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25431F">
            <w:pPr>
              <w:jc w:val="both"/>
              <w:rPr>
                <w:sz w:val="20"/>
                <w:szCs w:val="20"/>
              </w:rPr>
            </w:pPr>
            <w:r w:rsidRPr="0025431F">
              <w:rPr>
                <w:b/>
                <w:bCs/>
                <w:sz w:val="20"/>
                <w:szCs w:val="20"/>
                <w:u w:val="single"/>
              </w:rPr>
              <w:t xml:space="preserve">8. </w:t>
            </w:r>
            <w:proofErr w:type="gramStart"/>
            <w:r w:rsidRPr="0025431F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25431F">
              <w:rPr>
                <w:b/>
                <w:bCs/>
                <w:sz w:val="20"/>
                <w:szCs w:val="20"/>
                <w:u w:val="single"/>
              </w:rPr>
              <w:t>. Zadworna</w:t>
            </w:r>
            <w:r w:rsidRPr="0025431F">
              <w:rPr>
                <w:b/>
                <w:bCs/>
                <w:sz w:val="20"/>
                <w:szCs w:val="20"/>
                <w:u w:val="single"/>
              </w:rPr>
              <w:tab/>
            </w:r>
            <w:r w:rsidRPr="0025431F">
              <w:rPr>
                <w:sz w:val="20"/>
                <w:szCs w:val="20"/>
              </w:rPr>
              <w:tab/>
            </w:r>
          </w:p>
          <w:p w:rsidR="002C0CC9" w:rsidRPr="0025431F" w:rsidRDefault="002C0CC9" w:rsidP="0025431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25431F">
              <w:rPr>
                <w:sz w:val="20"/>
                <w:szCs w:val="20"/>
              </w:rPr>
              <w:t>2 szt. pomp UFK 25/2 M</w:t>
            </w:r>
            <w:r w:rsidRPr="0025431F">
              <w:rPr>
                <w:sz w:val="20"/>
                <w:szCs w:val="20"/>
              </w:rPr>
              <w:tab/>
            </w:r>
            <w:r w:rsidRPr="0025431F">
              <w:rPr>
                <w:sz w:val="20"/>
                <w:szCs w:val="20"/>
              </w:rPr>
              <w:tab/>
              <w:t xml:space="preserve">    </w:t>
            </w:r>
          </w:p>
          <w:p w:rsidR="002C0CC9" w:rsidRPr="0025431F" w:rsidRDefault="002C0CC9" w:rsidP="0025431F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25431F">
              <w:rPr>
                <w:sz w:val="20"/>
                <w:szCs w:val="20"/>
              </w:rPr>
              <w:t>Szafa elektryczna – układ sterowania NASUS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25431F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25431F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 xml:space="preserve"> </w:t>
            </w:r>
            <w:r w:rsidRPr="0025431F">
              <w:rPr>
                <w:sz w:val="20"/>
                <w:szCs w:val="20"/>
              </w:rPr>
              <w:t>810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3478" w:type="dxa"/>
            <w:gridSpan w:val="2"/>
            <w:vAlign w:val="center"/>
          </w:tcPr>
          <w:p w:rsidR="002C0CC9" w:rsidRDefault="002C0CC9" w:rsidP="001A411C">
            <w:pPr>
              <w:jc w:val="both"/>
              <w:rPr>
                <w:sz w:val="20"/>
                <w:szCs w:val="20"/>
                <w:u w:val="single"/>
              </w:rPr>
            </w:pPr>
            <w:r w:rsidRPr="001A411C">
              <w:rPr>
                <w:sz w:val="20"/>
                <w:szCs w:val="20"/>
                <w:u w:val="single"/>
              </w:rPr>
              <w:t xml:space="preserve">9. </w:t>
            </w:r>
            <w:proofErr w:type="gramStart"/>
            <w:r w:rsidRPr="001A41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1A411C">
              <w:rPr>
                <w:b/>
                <w:bCs/>
                <w:sz w:val="20"/>
                <w:szCs w:val="20"/>
                <w:u w:val="single"/>
              </w:rPr>
              <w:t>. Ustrońska 39</w:t>
            </w:r>
            <w:r w:rsidRPr="001A411C">
              <w:rPr>
                <w:sz w:val="20"/>
                <w:szCs w:val="20"/>
                <w:u w:val="single"/>
              </w:rPr>
              <w:tab/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1A411C">
              <w:rPr>
                <w:sz w:val="20"/>
                <w:szCs w:val="20"/>
              </w:rPr>
              <w:t>1 szt. pompa 50 PZM 0,75/SP-2JW</w:t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1A411C">
              <w:rPr>
                <w:sz w:val="20"/>
                <w:szCs w:val="20"/>
              </w:rPr>
              <w:t>Skrzynka sterownicza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Merge w:val="restart"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27 355,00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</w:trPr>
        <w:tc>
          <w:tcPr>
            <w:tcW w:w="3478" w:type="dxa"/>
            <w:gridSpan w:val="2"/>
            <w:vAlign w:val="center"/>
          </w:tcPr>
          <w:p w:rsidR="002C0CC9" w:rsidRPr="001A411C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10. </w:t>
            </w:r>
            <w:proofErr w:type="gramStart"/>
            <w:r w:rsidRPr="001A41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. Ustrońska </w:t>
            </w:r>
            <w:r>
              <w:rPr>
                <w:b/>
                <w:bCs/>
                <w:sz w:val="20"/>
                <w:szCs w:val="20"/>
                <w:u w:val="single"/>
              </w:rPr>
              <w:t>41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1A411C">
              <w:rPr>
                <w:sz w:val="20"/>
                <w:szCs w:val="20"/>
              </w:rPr>
              <w:t>1 szt. pompa 50 PZM 0,75/SP-2JW</w:t>
            </w:r>
          </w:p>
          <w:p w:rsidR="002C0CC9" w:rsidRDefault="002C0CC9" w:rsidP="001A411C">
            <w:pPr>
              <w:jc w:val="both"/>
              <w:rPr>
                <w:sz w:val="20"/>
                <w:szCs w:val="20"/>
              </w:rPr>
            </w:pPr>
            <w:r w:rsidRPr="001A411C">
              <w:rPr>
                <w:sz w:val="20"/>
                <w:szCs w:val="20"/>
              </w:rPr>
              <w:t>Skrzynka sterownicza</w:t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Merge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</w:trPr>
        <w:tc>
          <w:tcPr>
            <w:tcW w:w="3478" w:type="dxa"/>
            <w:gridSpan w:val="2"/>
            <w:vAlign w:val="center"/>
          </w:tcPr>
          <w:p w:rsidR="002C0CC9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:rsidR="002C0CC9" w:rsidRPr="001A411C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11.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 Ustrońska 43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1A411C">
              <w:rPr>
                <w:sz w:val="20"/>
                <w:szCs w:val="20"/>
              </w:rPr>
              <w:t>1 szt. pompa 50 PZM 0,75/SP-2JW</w:t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1A411C">
              <w:rPr>
                <w:sz w:val="20"/>
                <w:szCs w:val="20"/>
              </w:rPr>
              <w:t>Skrzynka sterownicza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Merge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"/>
        </w:trPr>
        <w:tc>
          <w:tcPr>
            <w:tcW w:w="3478" w:type="dxa"/>
            <w:gridSpan w:val="2"/>
            <w:vAlign w:val="center"/>
          </w:tcPr>
          <w:p w:rsidR="002C0CC9" w:rsidRPr="001A411C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12.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 Ustrońska 45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1A411C">
              <w:rPr>
                <w:sz w:val="20"/>
                <w:szCs w:val="20"/>
              </w:rPr>
              <w:t>1 szt. pompa 50 PZM 0,75/SP-2JW</w:t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1A411C">
              <w:rPr>
                <w:sz w:val="20"/>
                <w:szCs w:val="20"/>
              </w:rPr>
              <w:t>Skrzynka sterownicza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Merge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1A411C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13. </w:t>
            </w:r>
            <w:proofErr w:type="gramStart"/>
            <w:r w:rsidRPr="001A41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1A411C">
              <w:rPr>
                <w:b/>
                <w:bCs/>
                <w:sz w:val="20"/>
                <w:szCs w:val="20"/>
                <w:u w:val="single"/>
              </w:rPr>
              <w:t>. Frysztacka 215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</w:p>
          <w:p w:rsidR="002C0CC9" w:rsidRPr="00A2550A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  <w:lang w:val="en-US"/>
              </w:rPr>
            </w:pPr>
            <w:r w:rsidRPr="00A2550A">
              <w:rPr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A2550A">
              <w:rPr>
                <w:sz w:val="20"/>
                <w:szCs w:val="20"/>
                <w:lang w:val="en-US"/>
              </w:rPr>
              <w:t>szt</w:t>
            </w:r>
            <w:proofErr w:type="spellEnd"/>
            <w:r w:rsidRPr="00A2550A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2550A">
              <w:rPr>
                <w:sz w:val="20"/>
                <w:szCs w:val="20"/>
                <w:lang w:val="en-US"/>
              </w:rPr>
              <w:t>pompa</w:t>
            </w:r>
            <w:proofErr w:type="spellEnd"/>
            <w:r w:rsidRPr="00A2550A">
              <w:rPr>
                <w:sz w:val="20"/>
                <w:szCs w:val="20"/>
                <w:lang w:val="en-US"/>
              </w:rPr>
              <w:t xml:space="preserve"> UAK 08/2 ME/MES</w:t>
            </w:r>
            <w:r w:rsidRPr="00A2550A">
              <w:rPr>
                <w:sz w:val="20"/>
                <w:szCs w:val="20"/>
                <w:lang w:val="en-US"/>
              </w:rPr>
              <w:tab/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</w:rPr>
            </w:pPr>
            <w:r w:rsidRPr="001A411C">
              <w:rPr>
                <w:sz w:val="20"/>
                <w:szCs w:val="20"/>
              </w:rPr>
              <w:t>Skrzynka sterownicza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1A411C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 w:rsidRPr="001A411C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</w:t>
            </w:r>
            <w:r w:rsidRPr="001A411C">
              <w:rPr>
                <w:sz w:val="20"/>
                <w:szCs w:val="20"/>
              </w:rPr>
              <w:t>723</w:t>
            </w:r>
            <w:r>
              <w:rPr>
                <w:sz w:val="20"/>
                <w:szCs w:val="20"/>
              </w:rPr>
              <w:t>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1A411C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14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. </w:t>
            </w:r>
            <w:proofErr w:type="gramStart"/>
            <w:r w:rsidRPr="001A411C"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Błogocka</w:t>
            </w:r>
            <w:proofErr w:type="spellEnd"/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2</w:t>
            </w:r>
            <w:r w:rsidRPr="001A411C">
              <w:rPr>
                <w:sz w:val="20"/>
                <w:szCs w:val="20"/>
              </w:rPr>
              <w:t xml:space="preserve"> szt. pomp </w:t>
            </w:r>
            <w:r>
              <w:rPr>
                <w:sz w:val="20"/>
                <w:szCs w:val="20"/>
              </w:rPr>
              <w:t>ABS XFP 80C VX</w:t>
            </w:r>
            <w:r w:rsidRPr="001A411C">
              <w:rPr>
                <w:sz w:val="20"/>
                <w:szCs w:val="20"/>
              </w:rPr>
              <w:tab/>
            </w:r>
          </w:p>
          <w:p w:rsidR="002C0CC9" w:rsidRDefault="002C0CC9" w:rsidP="00A2550A">
            <w:pPr>
              <w:jc w:val="both"/>
              <w:rPr>
                <w:sz w:val="20"/>
                <w:szCs w:val="20"/>
              </w:rPr>
            </w:pPr>
            <w:r w:rsidRPr="001A411C">
              <w:rPr>
                <w:sz w:val="20"/>
                <w:szCs w:val="20"/>
              </w:rPr>
              <w:t>Skrzynka sterownicza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71 574,00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1A411C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15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 xml:space="preserve">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ul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 Owocowa (nakład inwestycyjny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  <w:r>
              <w:rPr>
                <w:b/>
                <w:bCs/>
                <w:sz w:val="20"/>
                <w:szCs w:val="20"/>
                <w:u w:val="single"/>
              </w:rPr>
              <w:t>Urząd Miasta Cieszyn)</w:t>
            </w:r>
            <w:r w:rsidRPr="001A411C">
              <w:rPr>
                <w:b/>
                <w:bCs/>
                <w:sz w:val="20"/>
                <w:szCs w:val="20"/>
                <w:u w:val="single"/>
              </w:rPr>
              <w:tab/>
            </w:r>
          </w:p>
          <w:p w:rsidR="002C0CC9" w:rsidRPr="001A411C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2</w:t>
            </w:r>
            <w:r w:rsidRPr="001A411C">
              <w:rPr>
                <w:sz w:val="20"/>
                <w:szCs w:val="20"/>
              </w:rPr>
              <w:t xml:space="preserve"> szt. pompa </w:t>
            </w:r>
            <w:r>
              <w:rPr>
                <w:sz w:val="20"/>
                <w:szCs w:val="20"/>
              </w:rPr>
              <w:t>ABS A5 3kW</w:t>
            </w:r>
            <w:r w:rsidRPr="001A411C">
              <w:rPr>
                <w:sz w:val="20"/>
                <w:szCs w:val="20"/>
              </w:rPr>
              <w:tab/>
            </w:r>
          </w:p>
          <w:p w:rsidR="002C0CC9" w:rsidRPr="0025431F" w:rsidRDefault="002C0CC9" w:rsidP="001A411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 w:rsidRPr="0025431F">
              <w:rPr>
                <w:sz w:val="20"/>
                <w:szCs w:val="20"/>
              </w:rPr>
              <w:t>Szafa elektryczna – układ sterowania NASUS</w:t>
            </w:r>
          </w:p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116 843,15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D821B8" w:rsidRDefault="002C0CC9" w:rsidP="00C9200C">
            <w:pPr>
              <w:rPr>
                <w:b/>
                <w:bCs/>
                <w:sz w:val="20"/>
                <w:szCs w:val="20"/>
                <w:u w:val="single"/>
              </w:rPr>
            </w:pPr>
            <w:r w:rsidRPr="00D821B8">
              <w:rPr>
                <w:b/>
                <w:bCs/>
                <w:sz w:val="20"/>
                <w:szCs w:val="20"/>
                <w:u w:val="single"/>
              </w:rPr>
              <w:t>Tłocznia ścieków ul. Jastrzębia</w:t>
            </w:r>
          </w:p>
          <w:p w:rsidR="002C0CC9" w:rsidRPr="00D821B8" w:rsidRDefault="002C0CC9" w:rsidP="00C9200C">
            <w:pPr>
              <w:rPr>
                <w:b/>
                <w:bCs/>
                <w:sz w:val="20"/>
                <w:szCs w:val="20"/>
                <w:u w:val="single"/>
              </w:rPr>
            </w:pPr>
            <w:r w:rsidRPr="00D821B8">
              <w:rPr>
                <w:b/>
                <w:bCs/>
                <w:sz w:val="20"/>
                <w:szCs w:val="20"/>
                <w:u w:val="single"/>
              </w:rPr>
              <w:t>(nakład inwestycyjny Urząd Miasta Cieszyn)</w:t>
            </w:r>
          </w:p>
          <w:p w:rsidR="002C0CC9" w:rsidRPr="00BC5F97" w:rsidRDefault="002C0CC9" w:rsidP="00D821B8">
            <w:pPr>
              <w:ind w:firstLine="5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2"/>
                <w:szCs w:val="22"/>
              </w:rPr>
              <w:t>-</w:t>
            </w:r>
            <w:r w:rsidRPr="00BC5F97">
              <w:rPr>
                <w:color w:val="auto"/>
                <w:sz w:val="20"/>
                <w:szCs w:val="20"/>
              </w:rPr>
              <w:t>zbiornik pompowni o wymiarach w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rzucie 6,0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x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3,5m i głębokości 6,0m, żelbetowy</w:t>
            </w:r>
          </w:p>
          <w:p w:rsidR="002C0CC9" w:rsidRPr="00BC5F97" w:rsidRDefault="002C0CC9" w:rsidP="00D821B8">
            <w:pPr>
              <w:ind w:firstLine="5"/>
              <w:jc w:val="both"/>
              <w:rPr>
                <w:color w:val="auto"/>
                <w:sz w:val="20"/>
                <w:szCs w:val="20"/>
              </w:rPr>
            </w:pPr>
            <w:r w:rsidRPr="00BC5F97">
              <w:rPr>
                <w:color w:val="auto"/>
                <w:sz w:val="20"/>
                <w:szCs w:val="20"/>
              </w:rPr>
              <w:t xml:space="preserve"> </w:t>
            </w:r>
            <w:proofErr w:type="gramStart"/>
            <w:r w:rsidRPr="00BC5F97">
              <w:rPr>
                <w:color w:val="auto"/>
                <w:sz w:val="20"/>
                <w:szCs w:val="20"/>
              </w:rPr>
              <w:t>wyposażenie</w:t>
            </w:r>
            <w:proofErr w:type="gramEnd"/>
            <w:r w:rsidRPr="00BC5F97">
              <w:rPr>
                <w:color w:val="auto"/>
                <w:sz w:val="20"/>
                <w:szCs w:val="20"/>
              </w:rPr>
              <w:t xml:space="preserve">: </w:t>
            </w:r>
          </w:p>
          <w:p w:rsidR="002C0CC9" w:rsidRPr="00BC5F97" w:rsidRDefault="002C0CC9" w:rsidP="00BC5F97">
            <w:pP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  <w:r w:rsidRPr="00BC5F97">
              <w:rPr>
                <w:color w:val="auto"/>
                <w:sz w:val="20"/>
                <w:szCs w:val="20"/>
              </w:rPr>
              <w:t>kompresor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typ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RSK-15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–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 xml:space="preserve">szt., 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kompresor powietrza sterowania – szt. 1,</w:t>
            </w:r>
          </w:p>
          <w:p w:rsidR="002C0CC9" w:rsidRPr="00BC5F97" w:rsidRDefault="002C0CC9" w:rsidP="00D821B8">
            <w:pPr>
              <w:ind w:firstLine="5"/>
              <w:jc w:val="both"/>
              <w:rPr>
                <w:color w:val="auto"/>
                <w:sz w:val="20"/>
                <w:szCs w:val="20"/>
              </w:rPr>
            </w:pPr>
            <w:r w:rsidRPr="00BC5F97">
              <w:rPr>
                <w:color w:val="auto"/>
                <w:sz w:val="20"/>
                <w:szCs w:val="20"/>
              </w:rPr>
              <w:t>-zbiorniki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tłoczne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–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 </w:t>
            </w:r>
            <w:proofErr w:type="gramStart"/>
            <w:r w:rsidRPr="00BC5F97">
              <w:rPr>
                <w:color w:val="auto"/>
                <w:sz w:val="20"/>
                <w:szCs w:val="20"/>
              </w:rPr>
              <w:t xml:space="preserve">szt., </w:t>
            </w:r>
            <w:r>
              <w:rPr>
                <w:color w:val="auto"/>
                <w:sz w:val="20"/>
                <w:szCs w:val="20"/>
              </w:rPr>
              <w:t xml:space="preserve">         </w:t>
            </w:r>
            <w:r w:rsidRPr="00BC5F97">
              <w:rPr>
                <w:color w:val="auto"/>
                <w:sz w:val="20"/>
                <w:szCs w:val="20"/>
              </w:rPr>
              <w:t>wentylator</w:t>
            </w:r>
            <w:proofErr w:type="gramEnd"/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odpowietrzenia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–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 </w:t>
            </w:r>
            <w:r w:rsidRPr="00BC5F97">
              <w:rPr>
                <w:color w:val="auto"/>
                <w:sz w:val="20"/>
                <w:szCs w:val="20"/>
              </w:rPr>
              <w:t>szt., pompka odwodnieniowa,</w:t>
            </w:r>
          </w:p>
          <w:p w:rsidR="002C0CC9" w:rsidRPr="00BC5F97" w:rsidRDefault="002C0CC9" w:rsidP="00D821B8">
            <w:pPr>
              <w:ind w:firstLine="5"/>
              <w:jc w:val="both"/>
              <w:rPr>
                <w:color w:val="auto"/>
                <w:sz w:val="20"/>
                <w:szCs w:val="20"/>
              </w:rPr>
            </w:pPr>
            <w:r w:rsidRPr="00BC5F97">
              <w:rPr>
                <w:color w:val="auto"/>
                <w:sz w:val="20"/>
                <w:szCs w:val="20"/>
              </w:rPr>
              <w:t>-szafa sterownicza – układ sterowania NASUS</w:t>
            </w:r>
          </w:p>
          <w:p w:rsidR="002C0CC9" w:rsidRDefault="002C0CC9" w:rsidP="00C9200C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470 596,49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B10DBF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10DBF">
              <w:rPr>
                <w:b/>
                <w:bCs/>
                <w:sz w:val="20"/>
                <w:szCs w:val="20"/>
                <w:u w:val="single"/>
              </w:rPr>
              <w:t xml:space="preserve">Oczyszczalnia ścieków ul. Leśna </w:t>
            </w:r>
          </w:p>
          <w:p w:rsidR="002C0CC9" w:rsidRPr="00B10DBF" w:rsidRDefault="002C0CC9" w:rsidP="00C920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</w:t>
            </w:r>
            <w:r w:rsidRPr="00B10DBF">
              <w:rPr>
                <w:sz w:val="20"/>
                <w:szCs w:val="20"/>
              </w:rPr>
              <w:t>muchaw</w:t>
            </w:r>
            <w:r>
              <w:rPr>
                <w:sz w:val="20"/>
                <w:szCs w:val="20"/>
              </w:rPr>
              <w:t>a</w:t>
            </w:r>
            <w:r w:rsidRPr="00B10DBF">
              <w:rPr>
                <w:sz w:val="20"/>
                <w:szCs w:val="20"/>
              </w:rPr>
              <w:t xml:space="preserve"> </w:t>
            </w:r>
            <w:proofErr w:type="spellStart"/>
            <w:r w:rsidRPr="00B10DBF">
              <w:rPr>
                <w:sz w:val="20"/>
                <w:szCs w:val="20"/>
              </w:rPr>
              <w:t>boczno</w:t>
            </w:r>
            <w:proofErr w:type="spellEnd"/>
            <w:r w:rsidRPr="00B10DBF">
              <w:rPr>
                <w:sz w:val="20"/>
                <w:szCs w:val="20"/>
              </w:rPr>
              <w:t>-kanałow</w:t>
            </w:r>
            <w:r>
              <w:rPr>
                <w:sz w:val="20"/>
                <w:szCs w:val="20"/>
              </w:rPr>
              <w:t>a</w:t>
            </w:r>
            <w:r w:rsidRPr="00B10DBF">
              <w:rPr>
                <w:sz w:val="20"/>
                <w:szCs w:val="20"/>
              </w:rPr>
              <w:t xml:space="preserve"> symbol SCL 30DH 1,1</w:t>
            </w:r>
          </w:p>
          <w:p w:rsidR="002C0CC9" w:rsidRPr="00B10DBF" w:rsidRDefault="002C0CC9" w:rsidP="00C9200C">
            <w:pPr>
              <w:jc w:val="both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- s</w:t>
            </w:r>
            <w:r w:rsidRPr="00B10DBF">
              <w:rPr>
                <w:sz w:val="20"/>
                <w:szCs w:val="20"/>
              </w:rPr>
              <w:t>zafa elektryczna – układ sterowania NASUS</w:t>
            </w:r>
          </w:p>
          <w:p w:rsidR="002C0CC9" w:rsidRDefault="002C0CC9" w:rsidP="001A411C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910F9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38 625,00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7589" w:type="dxa"/>
            <w:gridSpan w:val="5"/>
            <w:vAlign w:val="center"/>
          </w:tcPr>
          <w:p w:rsidR="002C0CC9" w:rsidRPr="00FB35B0" w:rsidRDefault="002C0CC9" w:rsidP="00DD6E0F">
            <w:pPr>
              <w:jc w:val="center"/>
              <w:rPr>
                <w:b/>
                <w:bCs/>
                <w:sz w:val="20"/>
                <w:szCs w:val="20"/>
              </w:rPr>
            </w:pPr>
            <w:r w:rsidRPr="00FB35B0">
              <w:rPr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FB35B0" w:rsidRDefault="002C0CC9" w:rsidP="000B58E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1 389 519,64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7589" w:type="dxa"/>
            <w:gridSpan w:val="5"/>
            <w:vAlign w:val="center"/>
          </w:tcPr>
          <w:p w:rsidR="002C0CC9" w:rsidRDefault="002C0CC9" w:rsidP="00DD6E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Razem dla Oczyszczalni Ścieków ul. Motokrosowa 27:</w:t>
            </w:r>
          </w:p>
          <w:p w:rsidR="002C0CC9" w:rsidRDefault="002C0CC9" w:rsidP="00DD6E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Budynki</w:t>
            </w:r>
          </w:p>
          <w:p w:rsidR="002C0CC9" w:rsidRDefault="002C0CC9" w:rsidP="00DD6E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Maszyny i urządzenia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Pr="008B2F2D" w:rsidRDefault="002C0CC9" w:rsidP="000B58E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B2F2D">
              <w:rPr>
                <w:b/>
                <w:bCs/>
                <w:sz w:val="20"/>
                <w:szCs w:val="20"/>
              </w:rPr>
              <w:t>9 349 741,15</w:t>
            </w:r>
          </w:p>
          <w:p w:rsidR="002C0CC9" w:rsidRPr="008B2F2D" w:rsidRDefault="002C0CC9" w:rsidP="008B2F2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B2F2D">
              <w:rPr>
                <w:b/>
                <w:bCs/>
                <w:sz w:val="20"/>
                <w:szCs w:val="20"/>
              </w:rPr>
              <w:t>6 110 588,85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7"/>
        </w:trPr>
        <w:tc>
          <w:tcPr>
            <w:tcW w:w="9828" w:type="dxa"/>
            <w:gridSpan w:val="7"/>
            <w:vAlign w:val="center"/>
          </w:tcPr>
          <w:p w:rsidR="002C0CC9" w:rsidRDefault="002C0CC9" w:rsidP="00C72854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Lokalizacja 3:   Stacja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 xml:space="preserve"> przeładunkowa odpadów Cieszyn ul. Motokrosowa 27 (własność Zakładu Gospodarki Komunalnej w Cieszynie Spółka z o.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o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FF431D" w:rsidRDefault="002C0CC9" w:rsidP="001A411C">
            <w:pPr>
              <w:jc w:val="both"/>
              <w:rPr>
                <w:sz w:val="20"/>
                <w:szCs w:val="20"/>
              </w:rPr>
            </w:pPr>
            <w:r w:rsidRPr="00FF431D">
              <w:rPr>
                <w:sz w:val="20"/>
                <w:szCs w:val="20"/>
              </w:rPr>
              <w:t xml:space="preserve">3.1 </w:t>
            </w:r>
            <w:r>
              <w:rPr>
                <w:sz w:val="20"/>
                <w:szCs w:val="20"/>
              </w:rPr>
              <w:t>Zasobnia z rampą podjazdową</w:t>
            </w:r>
          </w:p>
        </w:tc>
        <w:tc>
          <w:tcPr>
            <w:tcW w:w="1967" w:type="dxa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1A41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C7774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104 201,00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BC5F97">
            <w:pPr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3.2 Budynek – magazyn „inwestorski” (pomieszczenia biurowe i </w:t>
            </w:r>
            <w:proofErr w:type="gramStart"/>
            <w:r>
              <w:rPr>
                <w:sz w:val="20"/>
                <w:szCs w:val="20"/>
              </w:rPr>
              <w:t>socjalne)   wraz</w:t>
            </w:r>
            <w:proofErr w:type="gramEnd"/>
            <w:r>
              <w:rPr>
                <w:sz w:val="20"/>
                <w:szCs w:val="20"/>
              </w:rPr>
              <w:t xml:space="preserve"> z magazynem surowców wtórnych</w:t>
            </w:r>
          </w:p>
        </w:tc>
        <w:tc>
          <w:tcPr>
            <w:tcW w:w="1967" w:type="dxa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254 964,00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D17C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 Wiata </w:t>
            </w:r>
            <w:proofErr w:type="spellStart"/>
            <w:r>
              <w:rPr>
                <w:sz w:val="20"/>
                <w:szCs w:val="20"/>
              </w:rPr>
              <w:t>magazynowo-warsztatowa</w:t>
            </w:r>
            <w:proofErr w:type="spellEnd"/>
          </w:p>
        </w:tc>
        <w:tc>
          <w:tcPr>
            <w:tcW w:w="1967" w:type="dxa"/>
            <w:vAlign w:val="center"/>
          </w:tcPr>
          <w:p w:rsidR="002C0CC9" w:rsidRDefault="002C0CC9" w:rsidP="00FA651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FA651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FA651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12 019,00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7589" w:type="dxa"/>
            <w:gridSpan w:val="5"/>
            <w:vAlign w:val="center"/>
          </w:tcPr>
          <w:p w:rsidR="002C0CC9" w:rsidRPr="008B2F2D" w:rsidRDefault="002C0CC9" w:rsidP="001A411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B2F2D">
              <w:rPr>
                <w:b/>
                <w:bCs/>
                <w:sz w:val="20"/>
                <w:szCs w:val="20"/>
              </w:rPr>
              <w:t>Razem budynki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4B5BD8" w:rsidRDefault="002C0CC9" w:rsidP="00C7774F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4B5BD8">
              <w:rPr>
                <w:b/>
                <w:bCs/>
                <w:sz w:val="20"/>
                <w:szCs w:val="20"/>
              </w:rPr>
              <w:t>371  184,00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335322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Niskocenne</w:t>
            </w:r>
            <w:proofErr w:type="spellEnd"/>
            <w:r>
              <w:rPr>
                <w:sz w:val="20"/>
                <w:szCs w:val="20"/>
              </w:rPr>
              <w:t xml:space="preserve"> środki trwałe – </w:t>
            </w:r>
            <w:proofErr w:type="gramStart"/>
            <w:r>
              <w:rPr>
                <w:sz w:val="20"/>
                <w:szCs w:val="20"/>
              </w:rPr>
              <w:t>wyposażenie  biura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093E22" w:rsidRDefault="002C0CC9" w:rsidP="000B58E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  <w:r w:rsidRPr="00093E22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Wartości pieniężne (gotówka w kasie)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nominalna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Kontenery przeznaczone do gromadzenia odpadów niebezpiecznych – 3 sztuki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80 574,00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Pojemniki na odpady niebezpieczne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8 915,00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Prasa HSM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51 425,00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Wózek widłowy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7"/>
        </w:trPr>
        <w:tc>
          <w:tcPr>
            <w:tcW w:w="9828" w:type="dxa"/>
            <w:gridSpan w:val="7"/>
            <w:vAlign w:val="center"/>
          </w:tcPr>
          <w:p w:rsidR="002C0CC9" w:rsidRDefault="002C0CC9" w:rsidP="00DF22B5">
            <w:pPr>
              <w:snapToGrid w:val="0"/>
              <w:spacing w:before="120" w:line="36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Lokalizacja 4:   Cmentarz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 xml:space="preserve"> komunalny ul. Katowicka 34, Cieszyn  (własność całego wyszczególnionego mienia Urząd Miasta Cieszyn – umowa nieodpłatnego użytkowania przez Zakład Gospodarki Komunalnej w Cieszynie Spółka z o.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o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.)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 Budynek bramy cmentarza</w:t>
            </w:r>
          </w:p>
        </w:tc>
        <w:tc>
          <w:tcPr>
            <w:tcW w:w="1967" w:type="dxa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stale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8B2F2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  <w:p w:rsidR="002C0CC9" w:rsidRDefault="002C0CC9" w:rsidP="008B2F2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(operat szacunkowy)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1 120 000,00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96C6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 Wiata stalowa</w:t>
            </w:r>
          </w:p>
        </w:tc>
        <w:tc>
          <w:tcPr>
            <w:tcW w:w="1967" w:type="dxa"/>
            <w:vAlign w:val="center"/>
          </w:tcPr>
          <w:p w:rsidR="002C0CC9" w:rsidRDefault="002C0CC9" w:rsidP="00096C6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96C6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96C6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12 100,00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5C4A5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 Garaż stalowy </w:t>
            </w:r>
          </w:p>
        </w:tc>
        <w:tc>
          <w:tcPr>
            <w:tcW w:w="1967" w:type="dxa"/>
            <w:vAlign w:val="center"/>
          </w:tcPr>
          <w:p w:rsidR="002C0CC9" w:rsidRDefault="002C0CC9" w:rsidP="005C4A5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5C4A5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5C4A5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1 125,00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8B2F2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urządzenia:</w:t>
            </w:r>
          </w:p>
          <w:p w:rsidR="002C0CC9" w:rsidRPr="008A0CA8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chłodnia</w:t>
            </w:r>
            <w:proofErr w:type="gramEnd"/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8A0CA8">
              <w:rPr>
                <w:sz w:val="20"/>
                <w:szCs w:val="20"/>
              </w:rPr>
              <w:t>Ogrodzenie cmentarza</w:t>
            </w:r>
          </w:p>
          <w:p w:rsidR="002C0CC9" w:rsidRPr="00675963" w:rsidRDefault="002C0CC9" w:rsidP="008B2F2D">
            <w:pPr>
              <w:snapToGrid w:val="0"/>
              <w:spacing w:line="276" w:lineRule="auto"/>
              <w:jc w:val="center"/>
              <w:rPr>
                <w:sz w:val="16"/>
                <w:szCs w:val="16"/>
              </w:rPr>
            </w:pPr>
            <w:r w:rsidRPr="008A0CA8">
              <w:rPr>
                <w:sz w:val="20"/>
                <w:szCs w:val="20"/>
              </w:rPr>
              <w:t xml:space="preserve"> </w:t>
            </w:r>
            <w:r w:rsidRPr="00675963">
              <w:rPr>
                <w:sz w:val="16"/>
                <w:szCs w:val="16"/>
              </w:rPr>
              <w:t>(</w:t>
            </w:r>
            <w:r w:rsidRPr="008B2F2D">
              <w:rPr>
                <w:sz w:val="18"/>
                <w:szCs w:val="18"/>
              </w:rPr>
              <w:t>od strony zachodniej, tj. od budynku pogrzebowego do narożnika, gdzie ogrodzenie skręca w stronę wschodnią, długość</w:t>
            </w:r>
            <w:proofErr w:type="gramStart"/>
            <w:r w:rsidRPr="008B2F2D">
              <w:rPr>
                <w:sz w:val="18"/>
                <w:szCs w:val="18"/>
              </w:rPr>
              <w:t>: 750 m</w:t>
            </w:r>
            <w:proofErr w:type="gramEnd"/>
            <w:r w:rsidRPr="008B2F2D">
              <w:rPr>
                <w:sz w:val="18"/>
                <w:szCs w:val="18"/>
              </w:rPr>
              <w:t>, budowa: 172 - słupki betonowe ze zdobieniami, 171 - przęsła stalowe kute, jedna dwuskrzydłowa brama, dwie furtki boczne + pojedyncza</w:t>
            </w:r>
            <w:r w:rsidRPr="00675963">
              <w:rPr>
                <w:sz w:val="16"/>
                <w:szCs w:val="16"/>
              </w:rPr>
              <w:t xml:space="preserve"> furtka, rok budowy – 2006).</w:t>
            </w:r>
          </w:p>
        </w:tc>
        <w:tc>
          <w:tcPr>
            <w:tcW w:w="1967" w:type="dxa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328 600,00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Środki obrotowe </w:t>
            </w:r>
          </w:p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(trumny, urny, krzyże itp.)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Według cen nabycia, wartości wytworzenia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917768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E3640E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Niskocenne</w:t>
            </w:r>
            <w:proofErr w:type="spellEnd"/>
            <w:r>
              <w:rPr>
                <w:sz w:val="20"/>
                <w:szCs w:val="20"/>
              </w:rPr>
              <w:t xml:space="preserve"> środki trwałe - </w:t>
            </w:r>
            <w:proofErr w:type="gramStart"/>
            <w:r>
              <w:rPr>
                <w:sz w:val="20"/>
                <w:szCs w:val="20"/>
              </w:rPr>
              <w:t>wyposażenie  2 biur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093E22" w:rsidRDefault="002C0CC9" w:rsidP="000B58E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2x1 000,00=2 000,00</w:t>
            </w:r>
            <w:r w:rsidRPr="00093E22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Wartości pieniężne (gotówka w kasie)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nominalna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9828" w:type="dxa"/>
            <w:gridSpan w:val="7"/>
            <w:vAlign w:val="center"/>
          </w:tcPr>
          <w:p w:rsidR="002C0CC9" w:rsidRPr="00C14B4C" w:rsidRDefault="002C0CC9" w:rsidP="00C14B4C">
            <w:pPr>
              <w:snapToGrid w:val="0"/>
              <w:spacing w:before="120" w:after="24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Lokalizacja 5:   Domek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 xml:space="preserve"> kempingowy letniskowy ul. Lipowska, 43-450 Ustroń – Lipowiec (własność Zakładu Gospodarki Komunalnej w Cieszynie Spółka z o. </w:t>
            </w: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o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>.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Pr="008A0CA8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 </w:t>
            </w:r>
            <w:r w:rsidRPr="00FD566B">
              <w:rPr>
                <w:sz w:val="20"/>
                <w:szCs w:val="20"/>
              </w:rPr>
              <w:t>Domek kempingowy letniskowy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9828" w:type="dxa"/>
            <w:gridSpan w:val="7"/>
            <w:vAlign w:val="center"/>
          </w:tcPr>
          <w:p w:rsidR="002C0CC9" w:rsidRDefault="002C0CC9" w:rsidP="00F10D6F">
            <w:pPr>
              <w:snapToGrid w:val="0"/>
              <w:spacing w:before="120" w:line="36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:rsidR="002C0CC9" w:rsidRDefault="002C0CC9" w:rsidP="00F10D6F">
            <w:pPr>
              <w:snapToGrid w:val="0"/>
              <w:spacing w:before="120" w:line="36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Lokalizacja 6:   Wiata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 xml:space="preserve"> metalowa, ul. Łukowa Cieszyn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3478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 Wiata metalowa</w:t>
            </w:r>
          </w:p>
        </w:tc>
        <w:tc>
          <w:tcPr>
            <w:tcW w:w="1967" w:type="dxa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75 000,00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5"/>
        </w:trPr>
        <w:tc>
          <w:tcPr>
            <w:tcW w:w="9828" w:type="dxa"/>
            <w:gridSpan w:val="7"/>
            <w:vAlign w:val="center"/>
          </w:tcPr>
          <w:p w:rsidR="002C0CC9" w:rsidRDefault="002C0CC9" w:rsidP="00677DDF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  <w:u w:val="single"/>
              </w:rPr>
              <w:t>Lokalizacja 7:  Wiaty</w:t>
            </w:r>
            <w:proofErr w:type="gramEnd"/>
            <w:r>
              <w:rPr>
                <w:b/>
                <w:bCs/>
                <w:sz w:val="20"/>
                <w:szCs w:val="20"/>
                <w:u w:val="single"/>
              </w:rPr>
              <w:t xml:space="preserve"> przystankowe na terenie miasta Cieszyn 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0"/>
        </w:trPr>
        <w:tc>
          <w:tcPr>
            <w:tcW w:w="3478" w:type="dxa"/>
            <w:gridSpan w:val="2"/>
            <w:vAlign w:val="center"/>
          </w:tcPr>
          <w:p w:rsidR="002C0CC9" w:rsidRDefault="002C0CC9" w:rsidP="00340C09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Wiaty – 48 sztuk </w:t>
            </w:r>
          </w:p>
        </w:tc>
        <w:tc>
          <w:tcPr>
            <w:tcW w:w="1967" w:type="dxa"/>
            <w:vAlign w:val="center"/>
          </w:tcPr>
          <w:p w:rsidR="002C0CC9" w:rsidRDefault="002C0CC9" w:rsidP="008F461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28 211,00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3478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Wiaty – 5 sztuk</w:t>
            </w:r>
          </w:p>
        </w:tc>
        <w:tc>
          <w:tcPr>
            <w:tcW w:w="1967" w:type="dxa"/>
            <w:vAlign w:val="center"/>
          </w:tcPr>
          <w:p w:rsidR="002C0CC9" w:rsidRDefault="002C0CC9" w:rsidP="00D17CAF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5x3604,00=18 020,00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</w:trPr>
        <w:tc>
          <w:tcPr>
            <w:tcW w:w="3478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Wiaty – 2 sztuki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2x6 197,63=12 395,26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3478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Wiaty-  8 sztuk</w:t>
            </w:r>
            <w:proofErr w:type="gramEnd"/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340C09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7x3 305,55=23 138,85 </w:t>
            </w:r>
          </w:p>
          <w:p w:rsidR="002C0CC9" w:rsidRDefault="002C0CC9" w:rsidP="00340C09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x 3 305,60 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3478" w:type="dxa"/>
            <w:gridSpan w:val="2"/>
            <w:vAlign w:val="center"/>
          </w:tcPr>
          <w:p w:rsidR="002C0CC9" w:rsidRDefault="002C0CC9" w:rsidP="00AE4047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Wiata – 1 sztuka</w:t>
            </w:r>
          </w:p>
        </w:tc>
        <w:tc>
          <w:tcPr>
            <w:tcW w:w="1967" w:type="dxa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39" w:type="dxa"/>
            <w:gridSpan w:val="2"/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7 604,00</w:t>
            </w:r>
          </w:p>
        </w:tc>
      </w:tr>
      <w:tr w:rsidR="002C0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7589" w:type="dxa"/>
            <w:gridSpan w:val="5"/>
            <w:vAlign w:val="center"/>
          </w:tcPr>
          <w:p w:rsidR="002C0CC9" w:rsidRPr="00F10D6F" w:rsidRDefault="002C0CC9" w:rsidP="00E25235">
            <w:pPr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F10D6F">
              <w:rPr>
                <w:b/>
                <w:bCs/>
                <w:sz w:val="20"/>
                <w:szCs w:val="20"/>
              </w:rPr>
              <w:t>Razem wiaty przystankowe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39" w:type="dxa"/>
            <w:gridSpan w:val="2"/>
            <w:vAlign w:val="center"/>
          </w:tcPr>
          <w:p w:rsidR="002C0CC9" w:rsidRPr="00A03D1A" w:rsidRDefault="002C0CC9" w:rsidP="00340C09">
            <w:pPr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F10D6F">
              <w:rPr>
                <w:b/>
                <w:bCs/>
                <w:sz w:val="20"/>
                <w:szCs w:val="20"/>
              </w:rPr>
              <w:t>92 674,71</w:t>
            </w:r>
          </w:p>
        </w:tc>
      </w:tr>
    </w:tbl>
    <w:p w:rsidR="002C0CC9" w:rsidRDefault="002C0CC9" w:rsidP="0069206D">
      <w:pPr>
        <w:ind w:firstLine="284"/>
        <w:rPr>
          <w:b/>
          <w:bCs/>
          <w:sz w:val="22"/>
          <w:szCs w:val="22"/>
        </w:rPr>
      </w:pPr>
    </w:p>
    <w:p w:rsidR="002C0CC9" w:rsidRDefault="002C0CC9" w:rsidP="0069206D">
      <w:pPr>
        <w:ind w:firstLine="284"/>
        <w:rPr>
          <w:b/>
          <w:bCs/>
          <w:sz w:val="22"/>
          <w:szCs w:val="22"/>
        </w:rPr>
      </w:pPr>
    </w:p>
    <w:p w:rsidR="002C0CC9" w:rsidRDefault="002C0CC9" w:rsidP="0069206D">
      <w:pPr>
        <w:ind w:firstLine="284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1.1.6 Zbiorcze</w:t>
      </w:r>
      <w:r>
        <w:rPr>
          <w:b/>
          <w:bCs/>
          <w:sz w:val="20"/>
          <w:szCs w:val="20"/>
        </w:rPr>
        <w:t xml:space="preserve"> zestawienie mienia ubezpieczenie od ognia i innych zdarzeń losowych</w:t>
      </w:r>
    </w:p>
    <w:tbl>
      <w:tblPr>
        <w:tblW w:w="9828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985"/>
        <w:gridCol w:w="2144"/>
        <w:gridCol w:w="2227"/>
      </w:tblGrid>
      <w:tr w:rsidR="002C0CC9">
        <w:trPr>
          <w:cantSplit/>
          <w:trHeight w:val="525"/>
        </w:trPr>
        <w:tc>
          <w:tcPr>
            <w:tcW w:w="9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Wszystkie lokalizacje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 ubezpieczenia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ubezpieczenia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wartości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 ubezpieczenia w zł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Budynki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0A45E9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9 074 745,32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Budynki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267E72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1 120 000,00</w:t>
            </w:r>
          </w:p>
        </w:tc>
      </w:tr>
      <w:tr w:rsidR="002C0CC9">
        <w:trPr>
          <w:trHeight w:val="392"/>
        </w:trPr>
        <w:tc>
          <w:tcPr>
            <w:tcW w:w="760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Pr="00CD21B1" w:rsidRDefault="002C0CC9" w:rsidP="00560B70">
            <w:pPr>
              <w:snapToGrid w:val="0"/>
              <w:spacing w:before="12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D21B1">
              <w:rPr>
                <w:b/>
                <w:bCs/>
                <w:sz w:val="20"/>
                <w:szCs w:val="20"/>
              </w:rPr>
              <w:t>Razem budynki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Pr="00ED36F2" w:rsidRDefault="002C0CC9" w:rsidP="000A45E9">
            <w:pPr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ED36F2">
              <w:rPr>
                <w:b/>
                <w:bCs/>
                <w:sz w:val="20"/>
                <w:szCs w:val="20"/>
              </w:rPr>
              <w:t>10 194 745,32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Budowle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stale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1 091 257,19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 obiekty (wiaty, kontenery)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B83209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260 566,71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 obiekty (wiaty, kontenery)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76 125,00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Domek letniskowy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</w:tr>
      <w:tr w:rsidR="002C0CC9">
        <w:tc>
          <w:tcPr>
            <w:tcW w:w="760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Pr="00CD21B1" w:rsidRDefault="002C0CC9" w:rsidP="00560B70">
            <w:pPr>
              <w:snapToGrid w:val="0"/>
              <w:spacing w:before="120" w:after="120"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D21B1">
              <w:rPr>
                <w:b/>
                <w:bCs/>
                <w:sz w:val="20"/>
                <w:szCs w:val="20"/>
              </w:rPr>
              <w:t>Razem budowle i inne obiekty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Pr="00ED36F2" w:rsidRDefault="002C0CC9" w:rsidP="00B8320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D36F2">
              <w:rPr>
                <w:b/>
                <w:bCs/>
                <w:sz w:val="20"/>
                <w:szCs w:val="20"/>
              </w:rPr>
              <w:t>1 47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ED36F2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948</w:t>
            </w:r>
            <w:r w:rsidRPr="00ED36F2">
              <w:rPr>
                <w:b/>
                <w:bCs/>
                <w:sz w:val="20"/>
                <w:szCs w:val="20"/>
              </w:rPr>
              <w:t>,9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2F030C">
            <w:pPr>
              <w:snapToGri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Niskocenne</w:t>
            </w:r>
            <w:proofErr w:type="spellEnd"/>
            <w:r>
              <w:rPr>
                <w:sz w:val="20"/>
                <w:szCs w:val="20"/>
              </w:rPr>
              <w:t xml:space="preserve"> środki trwale - </w:t>
            </w:r>
            <w:proofErr w:type="gramStart"/>
            <w:r>
              <w:rPr>
                <w:sz w:val="20"/>
                <w:szCs w:val="20"/>
              </w:rPr>
              <w:t>wyposażenie  biur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Pr="00093E22" w:rsidRDefault="002C0CC9" w:rsidP="00B6061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46 000,00</w:t>
            </w:r>
          </w:p>
        </w:tc>
      </w:tr>
      <w:tr w:rsidR="002C0CC9" w:rsidRPr="00093E22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Środki obrotowe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Sumy Stałe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Według cen nabycia, wartości wytworzenia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146 000,00</w:t>
            </w:r>
          </w:p>
        </w:tc>
      </w:tr>
      <w:tr w:rsidR="002C0CC9" w:rsidRPr="00093E22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Wartości pieniężne (gotówka w kasie)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nominalna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21 000,00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2F030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2F030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</w:t>
            </w:r>
          </w:p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F3265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7 492 257,49</w:t>
            </w:r>
          </w:p>
        </w:tc>
      </w:tr>
      <w:tr w:rsidR="002C0CC9">
        <w:tc>
          <w:tcPr>
            <w:tcW w:w="34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6C6D5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C0CC9" w:rsidRDefault="002C0CC9" w:rsidP="006C6D5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Maszyny i urządzenia</w:t>
            </w:r>
          </w:p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150 000,00</w:t>
            </w:r>
          </w:p>
        </w:tc>
      </w:tr>
      <w:tr w:rsidR="002C0CC9">
        <w:tc>
          <w:tcPr>
            <w:tcW w:w="760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Pr="00CD21B1" w:rsidRDefault="002C0CC9" w:rsidP="000B58EC">
            <w:pPr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D21B1">
              <w:rPr>
                <w:b/>
                <w:bCs/>
                <w:sz w:val="20"/>
                <w:szCs w:val="20"/>
              </w:rPr>
              <w:t>Razem maszyny i urządzenia</w:t>
            </w:r>
          </w:p>
        </w:tc>
        <w:tc>
          <w:tcPr>
            <w:tcW w:w="2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Pr="00ED36F2" w:rsidRDefault="002C0CC9" w:rsidP="00217951">
            <w:pPr>
              <w:snapToGrid w:val="0"/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ED36F2">
              <w:rPr>
                <w:b/>
                <w:bCs/>
                <w:sz w:val="20"/>
                <w:szCs w:val="20"/>
              </w:rPr>
              <w:t xml:space="preserve">7 </w:t>
            </w:r>
            <w:r>
              <w:rPr>
                <w:b/>
                <w:bCs/>
                <w:sz w:val="20"/>
                <w:szCs w:val="20"/>
              </w:rPr>
              <w:t>642</w:t>
            </w:r>
            <w:r w:rsidRPr="00ED36F2">
              <w:rPr>
                <w:b/>
                <w:bCs/>
                <w:sz w:val="20"/>
                <w:szCs w:val="20"/>
              </w:rPr>
              <w:t xml:space="preserve"> 257,49</w:t>
            </w:r>
          </w:p>
        </w:tc>
      </w:tr>
    </w:tbl>
    <w:p w:rsidR="002C0CC9" w:rsidRDefault="002C0CC9" w:rsidP="0069206D">
      <w:pPr>
        <w:ind w:firstLine="284"/>
        <w:rPr>
          <w:b/>
          <w:bCs/>
          <w:sz w:val="20"/>
          <w:szCs w:val="20"/>
        </w:rPr>
      </w:pP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Default="002C0CC9" w:rsidP="0004739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Ubezpieczenie od kradzieży z włamaniem, rabunku </w:t>
      </w:r>
    </w:p>
    <w:p w:rsidR="002C0CC9" w:rsidRDefault="002C0CC9" w:rsidP="00E94D75">
      <w:pPr>
        <w:rPr>
          <w:sz w:val="20"/>
          <w:szCs w:val="20"/>
        </w:rPr>
      </w:pPr>
    </w:p>
    <w:p w:rsidR="002C0CC9" w:rsidRPr="00F07252" w:rsidRDefault="002C0CC9" w:rsidP="004114AD">
      <w:pPr>
        <w:widowControl/>
        <w:numPr>
          <w:ilvl w:val="1"/>
          <w:numId w:val="11"/>
        </w:numPr>
        <w:tabs>
          <w:tab w:val="clear" w:pos="360"/>
          <w:tab w:val="num" w:pos="0"/>
        </w:tabs>
        <w:suppressAutoHyphens w:val="0"/>
        <w:spacing w:line="360" w:lineRule="auto"/>
        <w:ind w:left="1418" w:hanging="1418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2.1 </w:t>
      </w:r>
      <w:r w:rsidRPr="00F07252">
        <w:rPr>
          <w:b/>
          <w:bCs/>
          <w:sz w:val="20"/>
          <w:szCs w:val="20"/>
        </w:rPr>
        <w:t>Z</w:t>
      </w:r>
      <w:r>
        <w:rPr>
          <w:b/>
          <w:bCs/>
          <w:sz w:val="20"/>
          <w:szCs w:val="20"/>
        </w:rPr>
        <w:t>AKRES UBEZPIECZENIA</w:t>
      </w:r>
      <w:r w:rsidRPr="00F07252">
        <w:rPr>
          <w:b/>
          <w:bCs/>
          <w:sz w:val="20"/>
          <w:szCs w:val="20"/>
        </w:rPr>
        <w:t>:</w:t>
      </w:r>
    </w:p>
    <w:p w:rsidR="002C0CC9" w:rsidRPr="00F07252" w:rsidRDefault="002C0CC9" w:rsidP="00DF22B5">
      <w:pPr>
        <w:ind w:hanging="69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Pr="00F07252">
        <w:rPr>
          <w:sz w:val="20"/>
          <w:szCs w:val="20"/>
        </w:rPr>
        <w:t xml:space="preserve">Ochroną objęte będą szkody w ubezpieczonym mieniu polegające na jego utracie lub ubytku z </w:t>
      </w:r>
      <w:proofErr w:type="gramStart"/>
      <w:r w:rsidRPr="00F07252">
        <w:rPr>
          <w:sz w:val="20"/>
          <w:szCs w:val="20"/>
        </w:rPr>
        <w:t xml:space="preserve">powodu </w:t>
      </w:r>
      <w:r>
        <w:rPr>
          <w:sz w:val="20"/>
          <w:szCs w:val="20"/>
        </w:rPr>
        <w:t xml:space="preserve">  </w:t>
      </w:r>
      <w:r w:rsidRPr="00F07252">
        <w:rPr>
          <w:sz w:val="20"/>
          <w:szCs w:val="20"/>
        </w:rPr>
        <w:t>jego</w:t>
      </w:r>
      <w:proofErr w:type="gramEnd"/>
      <w:r w:rsidRPr="00F07252">
        <w:rPr>
          <w:sz w:val="20"/>
          <w:szCs w:val="20"/>
        </w:rPr>
        <w:t xml:space="preserve"> zaboru, zniszczenia lub zaginięcia w związku ze zdarzeniami o których mowa poniżej:</w:t>
      </w:r>
    </w:p>
    <w:p w:rsidR="002C0CC9" w:rsidRPr="000923B9" w:rsidRDefault="002C0CC9" w:rsidP="00DF22B5">
      <w:pPr>
        <w:widowControl/>
        <w:suppressAutoHyphens w:val="0"/>
        <w:ind w:left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2.1.1 </w:t>
      </w:r>
      <w:proofErr w:type="gramStart"/>
      <w:r w:rsidRPr="000923B9">
        <w:rPr>
          <w:sz w:val="20"/>
          <w:szCs w:val="20"/>
        </w:rPr>
        <w:t>kradzież</w:t>
      </w:r>
      <w:proofErr w:type="gramEnd"/>
      <w:r w:rsidRPr="000923B9">
        <w:rPr>
          <w:sz w:val="20"/>
          <w:szCs w:val="20"/>
        </w:rPr>
        <w:t xml:space="preserve"> z włamaniem (dokonana lub usiłowan</w:t>
      </w:r>
      <w:r>
        <w:rPr>
          <w:sz w:val="20"/>
          <w:szCs w:val="20"/>
        </w:rPr>
        <w:t>i</w:t>
      </w:r>
      <w:r w:rsidRPr="000923B9">
        <w:rPr>
          <w:sz w:val="20"/>
          <w:szCs w:val="20"/>
        </w:rPr>
        <w:t>a);</w:t>
      </w:r>
    </w:p>
    <w:p w:rsidR="002C0CC9" w:rsidRDefault="002C0CC9" w:rsidP="00DF22B5">
      <w:pPr>
        <w:widowControl/>
        <w:suppressAutoHyphens w:val="0"/>
        <w:ind w:left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2.1.2  </w:t>
      </w:r>
      <w:proofErr w:type="gramStart"/>
      <w:r>
        <w:rPr>
          <w:sz w:val="20"/>
          <w:szCs w:val="20"/>
        </w:rPr>
        <w:t>rabunek</w:t>
      </w:r>
      <w:proofErr w:type="gramEnd"/>
    </w:p>
    <w:p w:rsidR="002C0CC9" w:rsidRPr="000923B9" w:rsidRDefault="002C0CC9" w:rsidP="00DF22B5">
      <w:pPr>
        <w:widowControl/>
        <w:suppressAutoHyphens w:val="0"/>
        <w:ind w:left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2.1.3  </w:t>
      </w:r>
      <w:proofErr w:type="gramStart"/>
      <w:r>
        <w:rPr>
          <w:sz w:val="20"/>
          <w:szCs w:val="20"/>
        </w:rPr>
        <w:t>rabunek</w:t>
      </w:r>
      <w:proofErr w:type="gramEnd"/>
      <w:r>
        <w:rPr>
          <w:sz w:val="20"/>
          <w:szCs w:val="20"/>
        </w:rPr>
        <w:t xml:space="preserve"> wartości pieniężnych w transporcie</w:t>
      </w:r>
    </w:p>
    <w:p w:rsidR="002C0CC9" w:rsidRDefault="002C0CC9" w:rsidP="00DF22B5">
      <w:pPr>
        <w:widowControl/>
        <w:suppressAutoHyphens w:val="0"/>
        <w:ind w:left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2.1.4 </w:t>
      </w:r>
      <w:r w:rsidRPr="00F07252">
        <w:rPr>
          <w:sz w:val="20"/>
          <w:szCs w:val="20"/>
        </w:rPr>
        <w:t>Zakresem ubezpieczenia objęte są także szkody polegające na zniszczeniu elementów wyposażenia lokalu, w którym znajduje się ubezpieczone mienie, a także urządzeń oraz elementów zabezpieczających, w</w:t>
      </w:r>
      <w:r>
        <w:rPr>
          <w:sz w:val="20"/>
          <w:szCs w:val="20"/>
        </w:rPr>
        <w:t> </w:t>
      </w:r>
      <w:r w:rsidRPr="00F07252">
        <w:rPr>
          <w:sz w:val="20"/>
          <w:szCs w:val="20"/>
        </w:rPr>
        <w:t xml:space="preserve">tym m.in.: ścian, stropów, dachów, zamków, </w:t>
      </w:r>
      <w:r>
        <w:rPr>
          <w:sz w:val="20"/>
          <w:szCs w:val="20"/>
        </w:rPr>
        <w:t>drzwi i okien, framug, futryn</w:t>
      </w:r>
      <w:r w:rsidRPr="00F07252">
        <w:rPr>
          <w:sz w:val="20"/>
          <w:szCs w:val="20"/>
        </w:rPr>
        <w:t xml:space="preserve"> oraz systemy alarmowe, jeżeli powstały w związku ze zdarz</w:t>
      </w:r>
      <w:r>
        <w:rPr>
          <w:sz w:val="20"/>
          <w:szCs w:val="20"/>
        </w:rPr>
        <w:t xml:space="preserve">eniami, o których mowa </w:t>
      </w:r>
      <w:r w:rsidRPr="00F07252">
        <w:rPr>
          <w:sz w:val="20"/>
          <w:szCs w:val="20"/>
        </w:rPr>
        <w:t>powyżej. Wprowadza się limit odpowiedzialności</w:t>
      </w:r>
      <w:r>
        <w:rPr>
          <w:sz w:val="20"/>
          <w:szCs w:val="20"/>
        </w:rPr>
        <w:t xml:space="preserve">. </w:t>
      </w:r>
      <w:r w:rsidRPr="00F07252">
        <w:rPr>
          <w:sz w:val="20"/>
          <w:szCs w:val="20"/>
        </w:rPr>
        <w:t xml:space="preserve">Ubezpieczyciela na to ryzyko w wysokości </w:t>
      </w:r>
      <w:r>
        <w:rPr>
          <w:sz w:val="20"/>
          <w:szCs w:val="20"/>
        </w:rPr>
        <w:t xml:space="preserve">10 </w:t>
      </w:r>
      <w:r w:rsidRPr="00F07252">
        <w:rPr>
          <w:sz w:val="20"/>
          <w:szCs w:val="20"/>
        </w:rPr>
        <w:t> 000 PLN</w:t>
      </w:r>
      <w:r>
        <w:rPr>
          <w:sz w:val="20"/>
          <w:szCs w:val="20"/>
        </w:rPr>
        <w:t>.</w:t>
      </w:r>
    </w:p>
    <w:p w:rsidR="002C0CC9" w:rsidRDefault="002C0CC9" w:rsidP="00E94D75">
      <w:pPr>
        <w:rPr>
          <w:b/>
          <w:bCs/>
          <w:sz w:val="20"/>
          <w:szCs w:val="20"/>
        </w:rPr>
      </w:pPr>
    </w:p>
    <w:p w:rsidR="002C0CC9" w:rsidRDefault="002C0CC9" w:rsidP="00E94D75">
      <w:pPr>
        <w:rPr>
          <w:b/>
          <w:bCs/>
          <w:sz w:val="20"/>
          <w:szCs w:val="20"/>
        </w:rPr>
      </w:pPr>
    </w:p>
    <w:p w:rsidR="002C0CC9" w:rsidRPr="00FC7A8C" w:rsidRDefault="002C0CC9" w:rsidP="00E94D7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2.2</w:t>
      </w:r>
      <w:r w:rsidRPr="00FC7A8C">
        <w:rPr>
          <w:b/>
          <w:bCs/>
          <w:sz w:val="20"/>
          <w:szCs w:val="20"/>
        </w:rPr>
        <w:t xml:space="preserve"> </w:t>
      </w:r>
      <w:proofErr w:type="gramStart"/>
      <w:r w:rsidRPr="00FC7A8C">
        <w:rPr>
          <w:b/>
          <w:bCs/>
          <w:sz w:val="20"/>
          <w:szCs w:val="20"/>
        </w:rPr>
        <w:t>P</w:t>
      </w:r>
      <w:r>
        <w:rPr>
          <w:b/>
          <w:bCs/>
          <w:sz w:val="20"/>
          <w:szCs w:val="20"/>
        </w:rPr>
        <w:t>RZEDMIOT  I</w:t>
      </w:r>
      <w:proofErr w:type="gramEnd"/>
      <w:r>
        <w:rPr>
          <w:b/>
          <w:bCs/>
          <w:sz w:val="20"/>
          <w:szCs w:val="20"/>
        </w:rPr>
        <w:t xml:space="preserve"> SUMY UBEZPIECZENIA</w:t>
      </w:r>
      <w:r w:rsidRPr="00FC7A8C">
        <w:rPr>
          <w:b/>
          <w:bCs/>
          <w:sz w:val="20"/>
          <w:szCs w:val="20"/>
        </w:rPr>
        <w:t>:</w:t>
      </w:r>
    </w:p>
    <w:p w:rsidR="002C0CC9" w:rsidRDefault="002C0CC9" w:rsidP="00E94D75">
      <w:pPr>
        <w:pStyle w:val="Nagwek"/>
        <w:rPr>
          <w:b/>
          <w:bCs/>
          <w:sz w:val="20"/>
          <w:szCs w:val="20"/>
          <w:u w:val="single"/>
        </w:rPr>
      </w:pPr>
    </w:p>
    <w:tbl>
      <w:tblPr>
        <w:tblW w:w="10348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1"/>
        <w:gridCol w:w="2060"/>
        <w:gridCol w:w="1710"/>
        <w:gridCol w:w="2287"/>
      </w:tblGrid>
      <w:tr w:rsidR="002C0CC9">
        <w:trPr>
          <w:trHeight w:val="514"/>
        </w:trPr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95AC2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</w:t>
            </w:r>
          </w:p>
          <w:p w:rsidR="002C0CC9" w:rsidRDefault="002C0CC9" w:rsidP="00C95A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Ubezpieczenia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95AC2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suma</w:t>
            </w:r>
            <w:proofErr w:type="gramEnd"/>
          </w:p>
          <w:p w:rsidR="002C0CC9" w:rsidRPr="00240570" w:rsidRDefault="002C0CC9" w:rsidP="00C95AC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ubezpieczenia</w:t>
            </w:r>
            <w:proofErr w:type="gramEnd"/>
            <w:r>
              <w:rPr>
                <w:sz w:val="20"/>
                <w:szCs w:val="20"/>
              </w:rPr>
              <w:t xml:space="preserve"> w zł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95AC2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system</w:t>
            </w:r>
            <w:proofErr w:type="gramEnd"/>
          </w:p>
          <w:p w:rsidR="002C0CC9" w:rsidRDefault="002C0CC9" w:rsidP="00C95AC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ubezpieczenia</w:t>
            </w:r>
            <w:proofErr w:type="gramEnd"/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560B70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wg</w:t>
            </w:r>
            <w:proofErr w:type="gramEnd"/>
            <w:r>
              <w:rPr>
                <w:sz w:val="20"/>
                <w:szCs w:val="20"/>
              </w:rPr>
              <w:t xml:space="preserve"> wartości</w:t>
            </w:r>
          </w:p>
        </w:tc>
      </w:tr>
      <w:tr w:rsidR="002C0CC9">
        <w:trPr>
          <w:trHeight w:val="255"/>
        </w:trPr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661551">
            <w:pPr>
              <w:snapToGrid w:val="0"/>
              <w:rPr>
                <w:sz w:val="20"/>
                <w:szCs w:val="20"/>
              </w:rPr>
            </w:pPr>
            <w:proofErr w:type="gramStart"/>
            <w:r w:rsidRPr="00661551">
              <w:rPr>
                <w:sz w:val="20"/>
                <w:szCs w:val="20"/>
              </w:rPr>
              <w:t>Wartości  pieniężne</w:t>
            </w:r>
            <w:proofErr w:type="gramEnd"/>
            <w:r w:rsidRPr="00661551">
              <w:rPr>
                <w:sz w:val="20"/>
                <w:szCs w:val="20"/>
              </w:rPr>
              <w:t xml:space="preserve"> (gotówka w lokalizacji </w:t>
            </w:r>
            <w:r>
              <w:rPr>
                <w:sz w:val="20"/>
                <w:szCs w:val="20"/>
              </w:rPr>
              <w:t>ul. </w:t>
            </w:r>
            <w:r w:rsidRPr="00661551">
              <w:rPr>
                <w:sz w:val="20"/>
                <w:szCs w:val="20"/>
              </w:rPr>
              <w:t xml:space="preserve">Słowicza 59 – 8 000,00 zł  </w:t>
            </w:r>
          </w:p>
          <w:p w:rsidR="002C0CC9" w:rsidRDefault="002C0CC9" w:rsidP="0066155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</w:t>
            </w:r>
            <w:r w:rsidRPr="00661551">
              <w:rPr>
                <w:sz w:val="20"/>
                <w:szCs w:val="20"/>
              </w:rPr>
              <w:t xml:space="preserve"> </w:t>
            </w:r>
            <w:proofErr w:type="gramStart"/>
            <w:r w:rsidRPr="00661551">
              <w:rPr>
                <w:sz w:val="20"/>
                <w:szCs w:val="20"/>
              </w:rPr>
              <w:t>Katowicka 34 – 10  000,00 zł</w:t>
            </w:r>
            <w:proofErr w:type="gramEnd"/>
            <w:r w:rsidRPr="00661551">
              <w:rPr>
                <w:sz w:val="20"/>
                <w:szCs w:val="20"/>
              </w:rPr>
              <w:t xml:space="preserve"> </w:t>
            </w:r>
          </w:p>
          <w:p w:rsidR="002C0CC9" w:rsidRDefault="002C0CC9" w:rsidP="00661551">
            <w:pPr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ul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r w:rsidRPr="00661551">
              <w:rPr>
                <w:sz w:val="20"/>
                <w:szCs w:val="20"/>
              </w:rPr>
              <w:t>Motokrosowa 27 Stacja przeładunkowa – 1 000,</w:t>
            </w:r>
            <w:r>
              <w:rPr>
                <w:sz w:val="20"/>
                <w:szCs w:val="20"/>
              </w:rPr>
              <w:t>00</w:t>
            </w:r>
            <w:r w:rsidRPr="00661551">
              <w:rPr>
                <w:sz w:val="20"/>
                <w:szCs w:val="20"/>
              </w:rPr>
              <w:t xml:space="preserve"> zł </w:t>
            </w:r>
          </w:p>
          <w:p w:rsidR="002C0CC9" w:rsidRPr="00661551" w:rsidRDefault="002C0CC9" w:rsidP="00661551">
            <w:pPr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ul. </w:t>
            </w:r>
            <w:r w:rsidRPr="00661551">
              <w:rPr>
                <w:sz w:val="20"/>
                <w:szCs w:val="20"/>
              </w:rPr>
              <w:t xml:space="preserve"> Motokrosowa</w:t>
            </w:r>
            <w:proofErr w:type="gramEnd"/>
            <w:r w:rsidRPr="00661551">
              <w:rPr>
                <w:sz w:val="20"/>
                <w:szCs w:val="20"/>
              </w:rPr>
              <w:t xml:space="preserve"> 27 Oczyszczalnia ścieków – 2 000,00 zł)</w:t>
            </w: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2405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21.000,00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95AC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95AC2">
            <w:pPr>
              <w:pStyle w:val="Nagwek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Odtworzeniowej</w:t>
            </w:r>
          </w:p>
        </w:tc>
      </w:tr>
      <w:tr w:rsidR="002C0CC9">
        <w:trPr>
          <w:trHeight w:val="255"/>
        </w:trPr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Pr="00661551" w:rsidRDefault="002C0CC9" w:rsidP="00B6061B">
            <w:pPr>
              <w:snapToGrid w:val="0"/>
              <w:rPr>
                <w:sz w:val="20"/>
                <w:szCs w:val="20"/>
              </w:rPr>
            </w:pPr>
            <w:proofErr w:type="gramStart"/>
            <w:r w:rsidRPr="00661551">
              <w:rPr>
                <w:sz w:val="20"/>
                <w:szCs w:val="20"/>
              </w:rPr>
              <w:t>Wartości  pieniężne</w:t>
            </w:r>
            <w:proofErr w:type="gramEnd"/>
            <w:r w:rsidRPr="00661551">
              <w:rPr>
                <w:sz w:val="20"/>
                <w:szCs w:val="20"/>
              </w:rPr>
              <w:t xml:space="preserve"> (gotówka) rabunek w</w:t>
            </w:r>
            <w:r>
              <w:rPr>
                <w:sz w:val="20"/>
                <w:szCs w:val="20"/>
              </w:rPr>
              <w:t> </w:t>
            </w:r>
            <w:r w:rsidRPr="00661551">
              <w:rPr>
                <w:sz w:val="20"/>
                <w:szCs w:val="20"/>
              </w:rPr>
              <w:t>transporcie (transport własny w obrębie miasta Cieszyn z kasy ul. Słowicza 59 do banku i z kas  jw. do kasy Słowicza 59).</w:t>
            </w: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2405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30 000,00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95AC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95AC2">
            <w:pPr>
              <w:pStyle w:val="Nagwek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Odtworzeniowej</w:t>
            </w:r>
          </w:p>
        </w:tc>
      </w:tr>
      <w:tr w:rsidR="002C0CC9">
        <w:trPr>
          <w:trHeight w:val="582"/>
        </w:trPr>
        <w:tc>
          <w:tcPr>
            <w:tcW w:w="42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Pr="00661551" w:rsidRDefault="002C0CC9" w:rsidP="00C95AC2">
            <w:pPr>
              <w:pStyle w:val="Nagwek"/>
              <w:snapToGrid w:val="0"/>
              <w:rPr>
                <w:sz w:val="20"/>
                <w:szCs w:val="20"/>
              </w:rPr>
            </w:pPr>
            <w:r w:rsidRPr="00661551">
              <w:rPr>
                <w:sz w:val="20"/>
                <w:szCs w:val="20"/>
              </w:rPr>
              <w:t xml:space="preserve">Zabezpieczenia budynku: </w:t>
            </w:r>
            <w:proofErr w:type="gramStart"/>
            <w:r w:rsidRPr="00661551">
              <w:rPr>
                <w:sz w:val="20"/>
                <w:szCs w:val="20"/>
              </w:rPr>
              <w:t xml:space="preserve">Okna , </w:t>
            </w:r>
            <w:proofErr w:type="gramEnd"/>
            <w:r w:rsidRPr="00661551">
              <w:rPr>
                <w:sz w:val="20"/>
                <w:szCs w:val="20"/>
              </w:rPr>
              <w:t xml:space="preserve">drzwi, ściany, stropy, alarm, monitoring itp.– od zniszczeń związanych z włamaniem </w:t>
            </w:r>
          </w:p>
        </w:tc>
        <w:tc>
          <w:tcPr>
            <w:tcW w:w="2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240570">
            <w:pPr>
              <w:pStyle w:val="Nagwek"/>
              <w:snapToGrid w:val="0"/>
              <w:jc w:val="center"/>
              <w:rPr>
                <w:sz w:val="20"/>
                <w:szCs w:val="20"/>
              </w:rPr>
            </w:pPr>
            <w:r w:rsidRPr="00B6061B">
              <w:rPr>
                <w:sz w:val="20"/>
                <w:szCs w:val="20"/>
              </w:rPr>
              <w:t>10.000,00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C0CC9" w:rsidRDefault="002C0CC9" w:rsidP="00C95AC2">
            <w:pPr>
              <w:pStyle w:val="Nagwek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Pierwsze Ryzyko</w:t>
            </w:r>
          </w:p>
        </w:tc>
        <w:tc>
          <w:tcPr>
            <w:tcW w:w="2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C95AC2">
            <w:pPr>
              <w:pStyle w:val="Nagwek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Odtworzeniowej</w:t>
            </w:r>
          </w:p>
        </w:tc>
      </w:tr>
    </w:tbl>
    <w:p w:rsidR="002C0CC9" w:rsidRDefault="002C0CC9" w:rsidP="00E94D75">
      <w:pPr>
        <w:pStyle w:val="Nagwek"/>
        <w:rPr>
          <w:b/>
          <w:bCs/>
          <w:sz w:val="20"/>
          <w:szCs w:val="20"/>
          <w:u w:val="single"/>
        </w:rPr>
      </w:pPr>
    </w:p>
    <w:p w:rsidR="002C0CC9" w:rsidRPr="00EE79DE" w:rsidRDefault="002C0CC9" w:rsidP="00C1258F">
      <w:pPr>
        <w:widowControl/>
        <w:suppressAutoHyphens w:val="0"/>
        <w:ind w:left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2.3 </w:t>
      </w:r>
      <w:r w:rsidRPr="00EE79DE">
        <w:rPr>
          <w:b/>
          <w:bCs/>
          <w:sz w:val="20"/>
          <w:szCs w:val="20"/>
        </w:rPr>
        <w:t>F</w:t>
      </w:r>
      <w:r>
        <w:rPr>
          <w:b/>
          <w:bCs/>
          <w:sz w:val="20"/>
          <w:szCs w:val="20"/>
        </w:rPr>
        <w:t>RANSZYZY</w:t>
      </w:r>
    </w:p>
    <w:p w:rsidR="002C0CC9" w:rsidRPr="00EE79DE" w:rsidRDefault="002C0CC9" w:rsidP="00C1258F">
      <w:pPr>
        <w:tabs>
          <w:tab w:val="num" w:pos="984"/>
        </w:tabs>
        <w:ind w:left="426"/>
        <w:jc w:val="both"/>
        <w:rPr>
          <w:snapToGrid w:val="0"/>
          <w:sz w:val="20"/>
          <w:szCs w:val="20"/>
        </w:rPr>
      </w:pPr>
      <w:r w:rsidRPr="00C1258F">
        <w:rPr>
          <w:b/>
          <w:bCs/>
          <w:sz w:val="20"/>
          <w:szCs w:val="20"/>
        </w:rPr>
        <w:t>Wszelkie franszyzy / udziały własne zniesione</w:t>
      </w:r>
      <w:r w:rsidRPr="00EE79DE">
        <w:rPr>
          <w:sz w:val="20"/>
          <w:szCs w:val="20"/>
        </w:rPr>
        <w:t>.</w:t>
      </w:r>
    </w:p>
    <w:p w:rsidR="002C0CC9" w:rsidRDefault="002C0CC9" w:rsidP="00C1258F">
      <w:pPr>
        <w:widowControl/>
        <w:suppressAutoHyphens w:val="0"/>
        <w:ind w:left="120"/>
        <w:jc w:val="both"/>
        <w:rPr>
          <w:b/>
          <w:bCs/>
          <w:sz w:val="20"/>
          <w:szCs w:val="20"/>
        </w:rPr>
      </w:pPr>
    </w:p>
    <w:p w:rsidR="002C0CC9" w:rsidRPr="00EE79DE" w:rsidRDefault="002C0CC9" w:rsidP="00C1258F">
      <w:pPr>
        <w:widowControl/>
        <w:suppressAutoHyphens w:val="0"/>
        <w:ind w:left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2.4 </w:t>
      </w:r>
      <w:r w:rsidRPr="00EE79DE">
        <w:rPr>
          <w:b/>
          <w:bCs/>
          <w:sz w:val="20"/>
          <w:szCs w:val="20"/>
        </w:rPr>
        <w:t>W</w:t>
      </w:r>
      <w:r>
        <w:rPr>
          <w:b/>
          <w:bCs/>
          <w:sz w:val="20"/>
          <w:szCs w:val="20"/>
        </w:rPr>
        <w:t>YPŁATA ODSZKODOWAŃ.</w:t>
      </w:r>
    </w:p>
    <w:p w:rsidR="002C0CC9" w:rsidRDefault="002C0CC9" w:rsidP="00C1258F">
      <w:pPr>
        <w:widowControl/>
        <w:suppressAutoHyphens w:val="0"/>
        <w:ind w:left="43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2.4.1 </w:t>
      </w:r>
      <w:r w:rsidRPr="00EE79DE">
        <w:rPr>
          <w:sz w:val="20"/>
          <w:szCs w:val="20"/>
        </w:rPr>
        <w:t>Należne odszkodowanie będzie wypłacane z uwzględnieniem kosztów naprawy wszelkich uszkodzonych lub zniszczonych elementów zabezpieczających (ścian, stropów, framug, futryn, skrzynek energetycznych, wszelkich instalac</w:t>
      </w:r>
      <w:r>
        <w:rPr>
          <w:sz w:val="20"/>
          <w:szCs w:val="20"/>
        </w:rPr>
        <w:t>ji, systemów monitoringu, itp.)</w:t>
      </w:r>
    </w:p>
    <w:p w:rsidR="002C0CC9" w:rsidRDefault="002C0CC9" w:rsidP="0017129D">
      <w:pPr>
        <w:widowControl/>
        <w:suppressAutoHyphens w:val="0"/>
        <w:spacing w:line="360" w:lineRule="auto"/>
        <w:ind w:left="120"/>
        <w:jc w:val="both"/>
        <w:rPr>
          <w:b/>
          <w:bCs/>
          <w:sz w:val="20"/>
          <w:szCs w:val="20"/>
        </w:rPr>
      </w:pPr>
    </w:p>
    <w:p w:rsidR="002C0CC9" w:rsidRPr="00EE79DE" w:rsidRDefault="002C0CC9" w:rsidP="00C1258F">
      <w:pPr>
        <w:widowControl/>
        <w:suppressAutoHyphens w:val="0"/>
        <w:ind w:left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2.5 </w:t>
      </w:r>
      <w:r w:rsidRPr="00EE79DE">
        <w:rPr>
          <w:b/>
          <w:bCs/>
          <w:sz w:val="20"/>
          <w:szCs w:val="20"/>
        </w:rPr>
        <w:t>POSTANOWIENIA DODATKOWE</w:t>
      </w:r>
    </w:p>
    <w:p w:rsidR="002C0CC9" w:rsidRPr="00EE79DE" w:rsidRDefault="002C0CC9" w:rsidP="00C1258F">
      <w:pPr>
        <w:tabs>
          <w:tab w:val="num" w:pos="2127"/>
        </w:tabs>
        <w:ind w:left="240"/>
        <w:jc w:val="both"/>
        <w:rPr>
          <w:sz w:val="20"/>
          <w:szCs w:val="20"/>
        </w:rPr>
      </w:pPr>
      <w:r w:rsidRPr="00EE79DE">
        <w:rPr>
          <w:sz w:val="20"/>
          <w:szCs w:val="20"/>
        </w:rPr>
        <w:t xml:space="preserve">Do umowy ubezpieczenia </w:t>
      </w:r>
      <w:r>
        <w:rPr>
          <w:sz w:val="20"/>
          <w:szCs w:val="20"/>
        </w:rPr>
        <w:t xml:space="preserve">od kradzieży z włamaniem i rabunku </w:t>
      </w:r>
      <w:r w:rsidRPr="005C1824">
        <w:rPr>
          <w:sz w:val="20"/>
          <w:szCs w:val="20"/>
        </w:rPr>
        <w:t xml:space="preserve">zastosowanie </w:t>
      </w:r>
      <w:r w:rsidRPr="00D23BD9">
        <w:rPr>
          <w:sz w:val="20"/>
          <w:szCs w:val="20"/>
        </w:rPr>
        <w:t xml:space="preserve">będą miały następujące klauzule dodatkowe w brzmieniu określonym w </w:t>
      </w:r>
      <w:proofErr w:type="gramStart"/>
      <w:r>
        <w:rPr>
          <w:sz w:val="20"/>
          <w:szCs w:val="20"/>
        </w:rPr>
        <w:t xml:space="preserve">punkcie 5 </w:t>
      </w:r>
      <w:r w:rsidRPr="00866CCF">
        <w:rPr>
          <w:sz w:val="20"/>
          <w:szCs w:val="20"/>
        </w:rPr>
        <w:t>.</w:t>
      </w:r>
      <w:proofErr w:type="gramEnd"/>
    </w:p>
    <w:p w:rsidR="002C0CC9" w:rsidRPr="00E6042C" w:rsidRDefault="002C0CC9" w:rsidP="00C1258F">
      <w:pPr>
        <w:pStyle w:val="Tekstpodstawowy"/>
        <w:widowControl/>
        <w:numPr>
          <w:ilvl w:val="1"/>
          <w:numId w:val="7"/>
        </w:numPr>
        <w:suppressAutoHyphens w:val="0"/>
        <w:jc w:val="both"/>
        <w:rPr>
          <w:sz w:val="20"/>
          <w:szCs w:val="20"/>
        </w:rPr>
      </w:pPr>
      <w:proofErr w:type="gramStart"/>
      <w:r w:rsidRPr="00E6042C">
        <w:rPr>
          <w:sz w:val="20"/>
          <w:szCs w:val="20"/>
        </w:rPr>
        <w:t>Klauzula  wypowiedzenia</w:t>
      </w:r>
      <w:proofErr w:type="gramEnd"/>
      <w:r w:rsidRPr="00E6042C">
        <w:rPr>
          <w:sz w:val="20"/>
          <w:szCs w:val="20"/>
        </w:rPr>
        <w:t xml:space="preserve">  umowy  po  szkodzie</w:t>
      </w:r>
      <w:r>
        <w:rPr>
          <w:sz w:val="20"/>
          <w:szCs w:val="20"/>
        </w:rPr>
        <w:t>.</w:t>
      </w:r>
    </w:p>
    <w:p w:rsidR="002C0CC9" w:rsidRDefault="002C0CC9" w:rsidP="00C1258F">
      <w:pPr>
        <w:widowControl/>
        <w:numPr>
          <w:ilvl w:val="1"/>
          <w:numId w:val="7"/>
        </w:numPr>
        <w:suppressAutoHyphens w:val="0"/>
        <w:rPr>
          <w:sz w:val="20"/>
          <w:szCs w:val="20"/>
        </w:rPr>
      </w:pPr>
      <w:r w:rsidRPr="00E6042C">
        <w:rPr>
          <w:sz w:val="20"/>
          <w:szCs w:val="20"/>
        </w:rPr>
        <w:t>Klauzula warunków i taryf</w:t>
      </w:r>
      <w:r>
        <w:rPr>
          <w:sz w:val="20"/>
          <w:szCs w:val="20"/>
        </w:rPr>
        <w:t>.</w:t>
      </w:r>
    </w:p>
    <w:p w:rsidR="002C0CC9" w:rsidRPr="0062134A" w:rsidRDefault="002C0CC9" w:rsidP="0062134A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rPr>
          <w:color w:val="auto"/>
          <w:sz w:val="20"/>
          <w:szCs w:val="20"/>
        </w:rPr>
      </w:pPr>
      <w:r w:rsidRPr="0062134A">
        <w:rPr>
          <w:color w:val="auto"/>
          <w:sz w:val="20"/>
          <w:szCs w:val="20"/>
        </w:rPr>
        <w:t>Klauzula automatycznego uzupełnienia sumy ubezpieczenia</w:t>
      </w:r>
      <w:r>
        <w:rPr>
          <w:color w:val="auto"/>
          <w:sz w:val="20"/>
          <w:szCs w:val="20"/>
        </w:rPr>
        <w:t>.</w:t>
      </w: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Default="002C0CC9" w:rsidP="00397E8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Ubezpieczenie sprzętu elektronicznego</w:t>
      </w:r>
    </w:p>
    <w:p w:rsidR="002C0CC9" w:rsidRDefault="002C0CC9" w:rsidP="00397E84">
      <w:pPr>
        <w:rPr>
          <w:b/>
          <w:bCs/>
          <w:sz w:val="22"/>
          <w:szCs w:val="22"/>
        </w:rPr>
      </w:pPr>
    </w:p>
    <w:p w:rsidR="002C0CC9" w:rsidRPr="001E130F" w:rsidRDefault="002C0CC9" w:rsidP="00C42D05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1E130F">
        <w:rPr>
          <w:b/>
          <w:bCs/>
          <w:sz w:val="20"/>
          <w:szCs w:val="20"/>
        </w:rPr>
        <w:t>.1  PRZEDMIOT UBEZPIECZENIA</w:t>
      </w:r>
    </w:p>
    <w:p w:rsidR="002C0CC9" w:rsidRDefault="002C0CC9" w:rsidP="00C42D05">
      <w:pPr>
        <w:rPr>
          <w:sz w:val="20"/>
          <w:szCs w:val="20"/>
        </w:rPr>
      </w:pPr>
      <w:r>
        <w:rPr>
          <w:sz w:val="20"/>
          <w:szCs w:val="20"/>
        </w:rPr>
        <w:t>Ubezpieczenie sprzętu elektronicznego obejmuje stacjonarny i przenośny sprzęt elektroniczny bez względu na wiek oraz koszty odtworzenia danych i oprogramowania.</w:t>
      </w:r>
    </w:p>
    <w:p w:rsidR="002C0CC9" w:rsidRPr="001A4C80" w:rsidRDefault="002C0CC9" w:rsidP="00C42D05">
      <w:pPr>
        <w:jc w:val="both"/>
        <w:rPr>
          <w:sz w:val="20"/>
          <w:szCs w:val="20"/>
        </w:rPr>
      </w:pPr>
      <w:r w:rsidRPr="001A4C80">
        <w:rPr>
          <w:sz w:val="20"/>
          <w:szCs w:val="20"/>
        </w:rPr>
        <w:t>Wykaz sprzętu elektronicznego</w:t>
      </w:r>
      <w:r>
        <w:rPr>
          <w:sz w:val="20"/>
          <w:szCs w:val="20"/>
        </w:rPr>
        <w:t xml:space="preserve"> dla poszczególnych </w:t>
      </w:r>
      <w:proofErr w:type="gramStart"/>
      <w:r>
        <w:rPr>
          <w:sz w:val="20"/>
          <w:szCs w:val="20"/>
        </w:rPr>
        <w:t xml:space="preserve">lokalizacji </w:t>
      </w:r>
      <w:r w:rsidRPr="001A4C80">
        <w:rPr>
          <w:sz w:val="20"/>
          <w:szCs w:val="20"/>
        </w:rPr>
        <w:t xml:space="preserve"> znajduje</w:t>
      </w:r>
      <w:proofErr w:type="gramEnd"/>
      <w:r w:rsidRPr="001A4C80">
        <w:rPr>
          <w:sz w:val="20"/>
          <w:szCs w:val="20"/>
        </w:rPr>
        <w:t xml:space="preserve"> się </w:t>
      </w:r>
      <w:r>
        <w:rPr>
          <w:sz w:val="20"/>
          <w:szCs w:val="20"/>
        </w:rPr>
        <w:t xml:space="preserve">w </w:t>
      </w:r>
      <w:r w:rsidRPr="006946B6">
        <w:rPr>
          <w:b/>
          <w:bCs/>
          <w:sz w:val="20"/>
          <w:szCs w:val="20"/>
        </w:rPr>
        <w:t>załączniku w n</w:t>
      </w:r>
      <w:r>
        <w:rPr>
          <w:b/>
          <w:bCs/>
          <w:sz w:val="20"/>
          <w:szCs w:val="20"/>
        </w:rPr>
        <w:t>r 3</w:t>
      </w:r>
    </w:p>
    <w:p w:rsidR="002C0CC9" w:rsidRDefault="002C0CC9" w:rsidP="00DC529B">
      <w:pPr>
        <w:spacing w:line="360" w:lineRule="auto"/>
        <w:jc w:val="both"/>
        <w:rPr>
          <w:b/>
          <w:bCs/>
          <w:sz w:val="20"/>
          <w:szCs w:val="20"/>
        </w:rPr>
      </w:pPr>
    </w:p>
    <w:p w:rsidR="002C0CC9" w:rsidRPr="001E130F" w:rsidRDefault="002C0CC9" w:rsidP="00C42D05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1E130F">
        <w:rPr>
          <w:b/>
          <w:bCs/>
          <w:sz w:val="20"/>
          <w:szCs w:val="20"/>
        </w:rPr>
        <w:t>.2  Z</w:t>
      </w:r>
      <w:r>
        <w:rPr>
          <w:b/>
          <w:bCs/>
          <w:sz w:val="20"/>
          <w:szCs w:val="20"/>
        </w:rPr>
        <w:t>AKRES UBEZPIECZENIA</w:t>
      </w:r>
    </w:p>
    <w:p w:rsidR="002C0CC9" w:rsidRPr="00D15541" w:rsidRDefault="002C0CC9" w:rsidP="00C42D05">
      <w:pPr>
        <w:ind w:left="360"/>
        <w:jc w:val="both"/>
        <w:rPr>
          <w:sz w:val="20"/>
          <w:szCs w:val="20"/>
        </w:rPr>
      </w:pPr>
      <w:r w:rsidRPr="00D15541">
        <w:rPr>
          <w:sz w:val="20"/>
          <w:szCs w:val="20"/>
        </w:rPr>
        <w:t>Sprzęt elektroniczny (stacjonarny, przenośny) określony w umowie jest objęty ochroną ubezpieczeniową od wszelkich szkód materialnych (fizycznych</w:t>
      </w:r>
      <w:r>
        <w:rPr>
          <w:sz w:val="20"/>
          <w:szCs w:val="20"/>
        </w:rPr>
        <w:t>)</w:t>
      </w:r>
      <w:r w:rsidRPr="00D15541">
        <w:rPr>
          <w:sz w:val="20"/>
          <w:szCs w:val="20"/>
        </w:rPr>
        <w:t xml:space="preserve"> polegających na utracie przedmiotu ubezpieczenia, jego uszkodzeniu lub zniszczeniu wskutek nagłej,</w:t>
      </w:r>
      <w:r w:rsidRPr="00D15541">
        <w:rPr>
          <w:b/>
          <w:bCs/>
          <w:color w:val="FF0000"/>
          <w:sz w:val="20"/>
          <w:szCs w:val="20"/>
        </w:rPr>
        <w:t xml:space="preserve"> </w:t>
      </w:r>
      <w:r w:rsidRPr="00D15541">
        <w:rPr>
          <w:sz w:val="20"/>
          <w:szCs w:val="20"/>
        </w:rPr>
        <w:t xml:space="preserve">nieprzewidzianej i niezależnej od Ubezpieczającego przyczyny, a w </w:t>
      </w:r>
      <w:r w:rsidRPr="00D15541">
        <w:rPr>
          <w:b/>
          <w:bCs/>
          <w:sz w:val="20"/>
          <w:szCs w:val="20"/>
        </w:rPr>
        <w:t xml:space="preserve">szczególności </w:t>
      </w:r>
      <w:r w:rsidRPr="00D15541">
        <w:rPr>
          <w:sz w:val="20"/>
          <w:szCs w:val="20"/>
        </w:rPr>
        <w:t>spowodowanych przez:</w:t>
      </w:r>
    </w:p>
    <w:p w:rsidR="002C0CC9" w:rsidRPr="00C1258F" w:rsidRDefault="002C0CC9" w:rsidP="00C1258F">
      <w:pPr>
        <w:pStyle w:val="Akapitzlist"/>
        <w:widowControl/>
        <w:numPr>
          <w:ilvl w:val="0"/>
          <w:numId w:val="27"/>
        </w:numPr>
        <w:suppressAutoHyphens w:val="0"/>
        <w:spacing w:line="360" w:lineRule="auto"/>
        <w:jc w:val="both"/>
        <w:rPr>
          <w:vanish/>
          <w:sz w:val="20"/>
          <w:szCs w:val="20"/>
        </w:rPr>
      </w:pPr>
    </w:p>
    <w:p w:rsidR="002C0CC9" w:rsidRPr="00C1258F" w:rsidRDefault="002C0CC9" w:rsidP="00C1258F">
      <w:pPr>
        <w:pStyle w:val="Akapitzlist"/>
        <w:widowControl/>
        <w:numPr>
          <w:ilvl w:val="0"/>
          <w:numId w:val="27"/>
        </w:numPr>
        <w:suppressAutoHyphens w:val="0"/>
        <w:spacing w:line="360" w:lineRule="auto"/>
        <w:jc w:val="both"/>
        <w:rPr>
          <w:vanish/>
          <w:sz w:val="20"/>
          <w:szCs w:val="20"/>
        </w:rPr>
      </w:pPr>
    </w:p>
    <w:p w:rsidR="002C0CC9" w:rsidRPr="00C1258F" w:rsidRDefault="002C0CC9" w:rsidP="00C1258F">
      <w:pPr>
        <w:pStyle w:val="Akapitzlist"/>
        <w:widowControl/>
        <w:numPr>
          <w:ilvl w:val="1"/>
          <w:numId w:val="27"/>
        </w:numPr>
        <w:suppressAutoHyphens w:val="0"/>
        <w:spacing w:line="360" w:lineRule="auto"/>
        <w:jc w:val="both"/>
        <w:rPr>
          <w:vanish/>
          <w:sz w:val="20"/>
          <w:szCs w:val="20"/>
        </w:rPr>
      </w:pPr>
    </w:p>
    <w:p w:rsidR="002C0CC9" w:rsidRPr="00C1258F" w:rsidRDefault="002C0CC9" w:rsidP="00C1258F">
      <w:pPr>
        <w:pStyle w:val="Akapitzlist"/>
        <w:widowControl/>
        <w:numPr>
          <w:ilvl w:val="1"/>
          <w:numId w:val="27"/>
        </w:numPr>
        <w:suppressAutoHyphens w:val="0"/>
        <w:spacing w:line="360" w:lineRule="auto"/>
        <w:jc w:val="both"/>
        <w:rPr>
          <w:vanish/>
          <w:sz w:val="20"/>
          <w:szCs w:val="20"/>
        </w:rPr>
      </w:pPr>
    </w:p>
    <w:p w:rsidR="002C0CC9" w:rsidRDefault="002C0CC9" w:rsidP="008372E3">
      <w:pPr>
        <w:widowControl/>
        <w:suppressAutoHyphens w:val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  </w:t>
      </w:r>
      <w:proofErr w:type="gramStart"/>
      <w:r w:rsidRPr="00D15541">
        <w:rPr>
          <w:sz w:val="20"/>
          <w:szCs w:val="20"/>
        </w:rPr>
        <w:t>działanie</w:t>
      </w:r>
      <w:proofErr w:type="gramEnd"/>
      <w:r w:rsidRPr="00D15541">
        <w:rPr>
          <w:sz w:val="20"/>
          <w:szCs w:val="20"/>
        </w:rPr>
        <w:t xml:space="preserve"> człowieka, tj.: niewłaściwe użytkowanie, nieostrożność, upuszczenia sprzętu, zaniedbanie, </w:t>
      </w:r>
      <w:r>
        <w:rPr>
          <w:sz w:val="20"/>
          <w:szCs w:val="20"/>
        </w:rPr>
        <w:t xml:space="preserve">   </w:t>
      </w:r>
    </w:p>
    <w:p w:rsidR="002C0CC9" w:rsidRDefault="002C0CC9" w:rsidP="008372E3">
      <w:pPr>
        <w:widowControl/>
        <w:suppressAutoHyphens w:val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proofErr w:type="gramStart"/>
      <w:r w:rsidRPr="00D15541">
        <w:rPr>
          <w:sz w:val="20"/>
          <w:szCs w:val="20"/>
        </w:rPr>
        <w:t>błędną</w:t>
      </w:r>
      <w:proofErr w:type="gramEnd"/>
      <w:r>
        <w:rPr>
          <w:sz w:val="20"/>
          <w:szCs w:val="20"/>
        </w:rPr>
        <w:t xml:space="preserve"> </w:t>
      </w:r>
      <w:r w:rsidRPr="00D15541">
        <w:rPr>
          <w:sz w:val="20"/>
          <w:szCs w:val="20"/>
        </w:rPr>
        <w:t>obsługę, świadome i celowe zniszczenie przez osoby trzecie,</w:t>
      </w:r>
    </w:p>
    <w:p w:rsidR="002C0CC9" w:rsidRDefault="002C0CC9" w:rsidP="008372E3">
      <w:pPr>
        <w:widowControl/>
        <w:suppressAutoHyphens w:val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3.2.2  </w:t>
      </w:r>
      <w:proofErr w:type="gramStart"/>
      <w:r w:rsidRPr="00D15541">
        <w:rPr>
          <w:sz w:val="20"/>
          <w:szCs w:val="20"/>
        </w:rPr>
        <w:t>kradzież</w:t>
      </w:r>
      <w:proofErr w:type="gramEnd"/>
      <w:r w:rsidRPr="00D15541">
        <w:rPr>
          <w:sz w:val="20"/>
          <w:szCs w:val="20"/>
        </w:rPr>
        <w:t xml:space="preserve"> z włamaniem i rabunek,</w:t>
      </w:r>
    </w:p>
    <w:p w:rsidR="002C0CC9" w:rsidRDefault="002C0CC9" w:rsidP="008372E3">
      <w:pPr>
        <w:widowControl/>
        <w:suppressAutoHyphens w:val="0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3.2.3  </w:t>
      </w:r>
      <w:proofErr w:type="gramStart"/>
      <w:r w:rsidRPr="00D15541">
        <w:rPr>
          <w:sz w:val="20"/>
          <w:szCs w:val="20"/>
        </w:rPr>
        <w:t>ubezpieczeniem</w:t>
      </w:r>
      <w:proofErr w:type="gramEnd"/>
      <w:r w:rsidRPr="00D15541">
        <w:rPr>
          <w:sz w:val="20"/>
          <w:szCs w:val="20"/>
        </w:rPr>
        <w:t xml:space="preserve"> objęty jest również sprzęt w trakcie tymczasowego magazynowania,</w:t>
      </w:r>
    </w:p>
    <w:p w:rsidR="002C0CC9" w:rsidRPr="00D15541" w:rsidRDefault="002C0CC9" w:rsidP="008372E3">
      <w:pPr>
        <w:widowControl/>
        <w:suppressAutoHyphens w:val="0"/>
        <w:ind w:left="993" w:hanging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3.2.4 </w:t>
      </w:r>
      <w:proofErr w:type="gramStart"/>
      <w:r w:rsidRPr="00D15541">
        <w:rPr>
          <w:sz w:val="20"/>
          <w:szCs w:val="20"/>
        </w:rPr>
        <w:t>ubezpieczeniem</w:t>
      </w:r>
      <w:proofErr w:type="gramEnd"/>
      <w:r w:rsidRPr="00D15541">
        <w:rPr>
          <w:sz w:val="20"/>
          <w:szCs w:val="20"/>
        </w:rPr>
        <w:t xml:space="preserve"> objęty jest również sprzęt przenośny w trakcie użytkowania poza miejscem prowadzenia działalności w tym od kradzieży z włamaniem z pojazdu. Kradzież z włamaniem z</w:t>
      </w:r>
      <w:r>
        <w:rPr>
          <w:sz w:val="20"/>
          <w:szCs w:val="20"/>
        </w:rPr>
        <w:t> </w:t>
      </w:r>
      <w:r w:rsidRPr="00D15541">
        <w:rPr>
          <w:sz w:val="20"/>
          <w:szCs w:val="20"/>
        </w:rPr>
        <w:t xml:space="preserve">pojazdu jest chroniona pod warunkiem pozostawienia sprzętu w bagażniku i uruchomieniu wszystkich zabezpieczeń pojazdu, a w godzinach 22.00 – 6.00 </w:t>
      </w:r>
      <w:proofErr w:type="gramStart"/>
      <w:r w:rsidRPr="00D15541">
        <w:rPr>
          <w:sz w:val="20"/>
          <w:szCs w:val="20"/>
        </w:rPr>
        <w:t>pozostawienia</w:t>
      </w:r>
      <w:proofErr w:type="gramEnd"/>
      <w:r w:rsidRPr="00D15541">
        <w:rPr>
          <w:sz w:val="20"/>
          <w:szCs w:val="20"/>
        </w:rPr>
        <w:t xml:space="preserve"> pojazdu na p</w:t>
      </w:r>
      <w:r>
        <w:rPr>
          <w:sz w:val="20"/>
          <w:szCs w:val="20"/>
        </w:rPr>
        <w:t>arkingu strzeżonym lub w garażu</w:t>
      </w:r>
      <w:r w:rsidRPr="00D15541">
        <w:rPr>
          <w:sz w:val="20"/>
          <w:szCs w:val="20"/>
        </w:rPr>
        <w:t>.</w:t>
      </w:r>
    </w:p>
    <w:p w:rsidR="002C0CC9" w:rsidRDefault="002C0CC9" w:rsidP="00DC529B">
      <w:pPr>
        <w:spacing w:line="360" w:lineRule="auto"/>
        <w:rPr>
          <w:b/>
          <w:bCs/>
          <w:sz w:val="20"/>
          <w:szCs w:val="20"/>
        </w:rPr>
      </w:pPr>
    </w:p>
    <w:p w:rsidR="002C0CC9" w:rsidRDefault="002C0CC9" w:rsidP="00C42D05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1E130F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3</w:t>
      </w:r>
      <w:r w:rsidRPr="001E130F">
        <w:rPr>
          <w:b/>
          <w:bCs/>
          <w:sz w:val="20"/>
          <w:szCs w:val="20"/>
        </w:rPr>
        <w:t xml:space="preserve"> S</w:t>
      </w:r>
      <w:r>
        <w:rPr>
          <w:b/>
          <w:bCs/>
          <w:sz w:val="20"/>
          <w:szCs w:val="20"/>
        </w:rPr>
        <w:t>UMY UBEZPIECZENIA</w:t>
      </w:r>
      <w:r w:rsidRPr="001E130F">
        <w:rPr>
          <w:b/>
          <w:bCs/>
          <w:sz w:val="20"/>
          <w:szCs w:val="20"/>
        </w:rPr>
        <w:t>:</w:t>
      </w:r>
    </w:p>
    <w:p w:rsidR="002C0CC9" w:rsidRPr="00C42D05" w:rsidRDefault="002C0CC9" w:rsidP="00C42D05">
      <w:pPr>
        <w:jc w:val="both"/>
        <w:rPr>
          <w:sz w:val="20"/>
          <w:szCs w:val="20"/>
        </w:rPr>
      </w:pPr>
      <w:r w:rsidRPr="00C42D05">
        <w:rPr>
          <w:sz w:val="20"/>
          <w:szCs w:val="20"/>
        </w:rPr>
        <w:t xml:space="preserve">          3.3.1 </w:t>
      </w:r>
      <w:r>
        <w:rPr>
          <w:sz w:val="20"/>
          <w:szCs w:val="20"/>
        </w:rPr>
        <w:t>Sumy ubezpieczenia w wartości księgowej brutto bez VAT.</w:t>
      </w:r>
    </w:p>
    <w:p w:rsidR="002C0CC9" w:rsidRDefault="002C0CC9" w:rsidP="00DC529B">
      <w:pPr>
        <w:rPr>
          <w:sz w:val="20"/>
          <w:szCs w:val="20"/>
        </w:rPr>
      </w:pPr>
    </w:p>
    <w:p w:rsidR="002C0CC9" w:rsidRPr="005C1824" w:rsidRDefault="002C0CC9" w:rsidP="00C42D05">
      <w:pPr>
        <w:widowControl/>
        <w:tabs>
          <w:tab w:val="num" w:pos="1134"/>
          <w:tab w:val="num" w:pos="1287"/>
        </w:tabs>
        <w:suppressAutoHyphens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3.4 </w:t>
      </w:r>
      <w:r w:rsidRPr="00E3531B">
        <w:rPr>
          <w:b/>
          <w:bCs/>
          <w:sz w:val="20"/>
          <w:szCs w:val="20"/>
        </w:rPr>
        <w:t xml:space="preserve"> </w:t>
      </w:r>
      <w:r w:rsidRPr="005C1824">
        <w:rPr>
          <w:b/>
          <w:bCs/>
          <w:sz w:val="20"/>
          <w:szCs w:val="20"/>
        </w:rPr>
        <w:t>SYSTEM WYPŁATY ODSZKODOWAŃ</w:t>
      </w:r>
    </w:p>
    <w:p w:rsidR="002C0CC9" w:rsidRDefault="002C0CC9" w:rsidP="00C42D05">
      <w:pPr>
        <w:widowControl/>
        <w:tabs>
          <w:tab w:val="num" w:pos="1287"/>
          <w:tab w:val="num" w:pos="1440"/>
          <w:tab w:val="num" w:pos="1800"/>
          <w:tab w:val="num" w:pos="1843"/>
          <w:tab w:val="num" w:pos="2127"/>
        </w:tabs>
        <w:suppressAutoHyphens w:val="0"/>
        <w:ind w:left="993" w:hanging="426"/>
        <w:jc w:val="both"/>
        <w:rPr>
          <w:sz w:val="20"/>
          <w:szCs w:val="20"/>
        </w:rPr>
      </w:pPr>
      <w:r>
        <w:rPr>
          <w:sz w:val="20"/>
          <w:szCs w:val="20"/>
        </w:rPr>
        <w:t>3.4.1</w:t>
      </w:r>
      <w:r w:rsidRPr="005C1824">
        <w:rPr>
          <w:sz w:val="20"/>
          <w:szCs w:val="20"/>
        </w:rPr>
        <w:t xml:space="preserve"> W przypadku szkody częściowej za wysokość szkody przyjmuje się i wypłaca odszkodowanie w</w:t>
      </w:r>
      <w:r>
        <w:rPr>
          <w:sz w:val="20"/>
          <w:szCs w:val="20"/>
        </w:rPr>
        <w:t> </w:t>
      </w:r>
      <w:r w:rsidRPr="005C1824">
        <w:rPr>
          <w:sz w:val="20"/>
          <w:szCs w:val="20"/>
        </w:rPr>
        <w:t>wysokości kosztów poniesionych w celu przywrócenia uszkodzonego sprzętu do poprzedniego stanu zdatności do użytku; powiększone o koszty demontażu i ponownego montażu poniesione w</w:t>
      </w:r>
      <w:r>
        <w:rPr>
          <w:sz w:val="20"/>
          <w:szCs w:val="20"/>
        </w:rPr>
        <w:t> </w:t>
      </w:r>
      <w:r w:rsidRPr="005C1824">
        <w:rPr>
          <w:sz w:val="20"/>
          <w:szCs w:val="20"/>
        </w:rPr>
        <w:t>celu wykonania napraw, koszty transportu uszkodzonego przedmiotu do naprawy oraz cło i inne tego typu opłaty.</w:t>
      </w:r>
    </w:p>
    <w:p w:rsidR="002C0CC9" w:rsidRDefault="002C0CC9" w:rsidP="00C42D05">
      <w:pPr>
        <w:widowControl/>
        <w:tabs>
          <w:tab w:val="num" w:pos="1287"/>
          <w:tab w:val="num" w:pos="1440"/>
          <w:tab w:val="num" w:pos="1800"/>
          <w:tab w:val="num" w:pos="1843"/>
          <w:tab w:val="num" w:pos="2127"/>
        </w:tabs>
        <w:suppressAutoHyphens w:val="0"/>
        <w:ind w:left="993" w:hanging="426"/>
        <w:jc w:val="both"/>
        <w:rPr>
          <w:sz w:val="20"/>
          <w:szCs w:val="20"/>
        </w:rPr>
      </w:pPr>
      <w:r>
        <w:rPr>
          <w:sz w:val="20"/>
          <w:szCs w:val="20"/>
        </w:rPr>
        <w:t>3.4.2</w:t>
      </w:r>
      <w:r w:rsidRPr="005C1824">
        <w:rPr>
          <w:sz w:val="20"/>
          <w:szCs w:val="20"/>
        </w:rPr>
        <w:t xml:space="preserve"> </w:t>
      </w:r>
      <w:r w:rsidRPr="000A2BD8">
        <w:rPr>
          <w:sz w:val="20"/>
          <w:szCs w:val="20"/>
        </w:rPr>
        <w:t xml:space="preserve">W przypadku szkody całkowitej za wysokość szkody przyjmuje się koszty nabycia sprzętu tego samego rodzaju lub o najbardziej zbliżonych parametrach powiększone o koszty demontażu, montażu, transportu oraz </w:t>
      </w:r>
      <w:proofErr w:type="gramStart"/>
      <w:r w:rsidRPr="000A2BD8">
        <w:rPr>
          <w:sz w:val="20"/>
          <w:szCs w:val="20"/>
        </w:rPr>
        <w:t>cło  i</w:t>
      </w:r>
      <w:proofErr w:type="gramEnd"/>
      <w:r w:rsidRPr="000A2BD8">
        <w:rPr>
          <w:sz w:val="20"/>
          <w:szCs w:val="20"/>
        </w:rPr>
        <w:t xml:space="preserve"> inne tego typu opłaty</w:t>
      </w:r>
      <w:r w:rsidRPr="005C1824">
        <w:rPr>
          <w:sz w:val="20"/>
          <w:szCs w:val="20"/>
        </w:rPr>
        <w:t>.</w:t>
      </w:r>
    </w:p>
    <w:p w:rsidR="002C0CC9" w:rsidRDefault="002C0CC9" w:rsidP="00C42D05">
      <w:pPr>
        <w:widowControl/>
        <w:tabs>
          <w:tab w:val="num" w:pos="1440"/>
          <w:tab w:val="num" w:pos="1800"/>
        </w:tabs>
        <w:suppressAutoHyphens w:val="0"/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3.4.3 </w:t>
      </w:r>
      <w:r w:rsidRPr="00E34B80">
        <w:rPr>
          <w:sz w:val="20"/>
          <w:szCs w:val="20"/>
        </w:rPr>
        <w:t xml:space="preserve">Odszkodowanie płatne </w:t>
      </w:r>
      <w:r>
        <w:rPr>
          <w:sz w:val="20"/>
          <w:szCs w:val="20"/>
        </w:rPr>
        <w:t xml:space="preserve">bez podatku </w:t>
      </w:r>
      <w:r w:rsidRPr="00E34B80">
        <w:rPr>
          <w:sz w:val="20"/>
          <w:szCs w:val="20"/>
        </w:rPr>
        <w:t>VAT.</w:t>
      </w:r>
    </w:p>
    <w:p w:rsidR="002C0CC9" w:rsidRDefault="002C0CC9" w:rsidP="00C42D05">
      <w:pPr>
        <w:widowControl/>
        <w:tabs>
          <w:tab w:val="num" w:pos="1440"/>
          <w:tab w:val="num" w:pos="1800"/>
        </w:tabs>
        <w:suppressAutoHyphens w:val="0"/>
        <w:ind w:left="567"/>
        <w:jc w:val="both"/>
        <w:rPr>
          <w:sz w:val="20"/>
          <w:szCs w:val="20"/>
        </w:rPr>
      </w:pPr>
    </w:p>
    <w:p w:rsidR="002C0CC9" w:rsidRPr="005C1824" w:rsidRDefault="002C0CC9" w:rsidP="00C42D05">
      <w:pPr>
        <w:widowControl/>
        <w:tabs>
          <w:tab w:val="num" w:pos="720"/>
          <w:tab w:val="num" w:pos="1134"/>
          <w:tab w:val="num" w:pos="1287"/>
        </w:tabs>
        <w:suppressAutoHyphens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3.5 </w:t>
      </w:r>
      <w:r w:rsidRPr="005C1824">
        <w:rPr>
          <w:b/>
          <w:bCs/>
          <w:sz w:val="20"/>
          <w:szCs w:val="20"/>
        </w:rPr>
        <w:t>FRANSZYZY, UDZIAŁY WŁASNE</w:t>
      </w:r>
    </w:p>
    <w:p w:rsidR="002C0CC9" w:rsidRDefault="002C0CC9" w:rsidP="00C42D05">
      <w:pPr>
        <w:tabs>
          <w:tab w:val="num" w:pos="1260"/>
          <w:tab w:val="num" w:pos="1440"/>
          <w:tab w:val="num" w:pos="1800"/>
          <w:tab w:val="num" w:pos="1843"/>
          <w:tab w:val="num" w:pos="2127"/>
        </w:tabs>
        <w:ind w:left="540"/>
        <w:jc w:val="both"/>
        <w:rPr>
          <w:sz w:val="20"/>
          <w:szCs w:val="20"/>
        </w:rPr>
      </w:pPr>
      <w:r>
        <w:rPr>
          <w:sz w:val="20"/>
          <w:szCs w:val="20"/>
        </w:rPr>
        <w:t>Wszelkie franszyzy i udziały własne w odniesieniu do sprzętu elektronicznego stacjonarnego zniesione.</w:t>
      </w:r>
    </w:p>
    <w:p w:rsidR="002C0CC9" w:rsidRDefault="002C0CC9" w:rsidP="00C42D05">
      <w:pPr>
        <w:tabs>
          <w:tab w:val="num" w:pos="1260"/>
          <w:tab w:val="num" w:pos="1440"/>
          <w:tab w:val="num" w:pos="1800"/>
          <w:tab w:val="num" w:pos="1843"/>
          <w:tab w:val="num" w:pos="2127"/>
        </w:tabs>
        <w:ind w:left="540"/>
        <w:jc w:val="both"/>
        <w:rPr>
          <w:sz w:val="20"/>
          <w:szCs w:val="20"/>
        </w:rPr>
      </w:pPr>
      <w:r>
        <w:rPr>
          <w:sz w:val="20"/>
          <w:szCs w:val="20"/>
        </w:rPr>
        <w:t>Maksymalna dopuszczalna franszyza w ryzyku kradzieży i upuszczenia sprzętu przenośnego - 20% wysokości odszkodowania nie mniej niż</w:t>
      </w:r>
      <w:proofErr w:type="gramStart"/>
      <w:r>
        <w:rPr>
          <w:sz w:val="20"/>
          <w:szCs w:val="20"/>
        </w:rPr>
        <w:t xml:space="preserve"> 300,- zł</w:t>
      </w:r>
      <w:proofErr w:type="gramEnd"/>
      <w:r>
        <w:rPr>
          <w:sz w:val="20"/>
          <w:szCs w:val="20"/>
        </w:rPr>
        <w:t xml:space="preserve"> </w:t>
      </w:r>
    </w:p>
    <w:p w:rsidR="002C0CC9" w:rsidRPr="00E34B80" w:rsidRDefault="002C0CC9" w:rsidP="00C42D05">
      <w:pPr>
        <w:tabs>
          <w:tab w:val="num" w:pos="1260"/>
          <w:tab w:val="num" w:pos="1440"/>
          <w:tab w:val="num" w:pos="1800"/>
          <w:tab w:val="num" w:pos="1843"/>
          <w:tab w:val="num" w:pos="2127"/>
        </w:tabs>
        <w:ind w:left="540"/>
        <w:jc w:val="both"/>
        <w:rPr>
          <w:sz w:val="20"/>
          <w:szCs w:val="20"/>
        </w:rPr>
      </w:pPr>
    </w:p>
    <w:p w:rsidR="002C0CC9" w:rsidRPr="005C1824" w:rsidRDefault="002C0CC9" w:rsidP="00C56779">
      <w:pPr>
        <w:widowControl/>
        <w:tabs>
          <w:tab w:val="num" w:pos="720"/>
          <w:tab w:val="num" w:pos="1134"/>
          <w:tab w:val="num" w:pos="1287"/>
        </w:tabs>
        <w:suppressAutoHyphens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3.6 </w:t>
      </w:r>
      <w:r w:rsidRPr="005C1824">
        <w:rPr>
          <w:b/>
          <w:bCs/>
          <w:sz w:val="20"/>
          <w:szCs w:val="20"/>
        </w:rPr>
        <w:t>POSTANOWIENIA DODATKOWE</w:t>
      </w:r>
    </w:p>
    <w:p w:rsidR="002C0CC9" w:rsidRPr="00DC30B1" w:rsidRDefault="002C0CC9" w:rsidP="00C56779">
      <w:pPr>
        <w:tabs>
          <w:tab w:val="num" w:pos="2127"/>
        </w:tabs>
        <w:ind w:left="240"/>
        <w:jc w:val="both"/>
        <w:rPr>
          <w:sz w:val="20"/>
          <w:szCs w:val="20"/>
        </w:rPr>
      </w:pPr>
      <w:r w:rsidRPr="00DC30B1">
        <w:rPr>
          <w:sz w:val="20"/>
          <w:szCs w:val="20"/>
        </w:rPr>
        <w:t xml:space="preserve">Do umowy ubezpieczenia sprzętu </w:t>
      </w:r>
      <w:proofErr w:type="gramStart"/>
      <w:r w:rsidRPr="00DC30B1">
        <w:rPr>
          <w:sz w:val="20"/>
          <w:szCs w:val="20"/>
        </w:rPr>
        <w:t>elektronicznego  zastosowanie</w:t>
      </w:r>
      <w:proofErr w:type="gramEnd"/>
      <w:r w:rsidRPr="00DC30B1">
        <w:rPr>
          <w:sz w:val="20"/>
          <w:szCs w:val="20"/>
        </w:rPr>
        <w:t xml:space="preserve"> będą miały następujące klauzule dodatkowe w brzmieniu określonym w </w:t>
      </w:r>
      <w:r>
        <w:rPr>
          <w:sz w:val="20"/>
          <w:szCs w:val="20"/>
        </w:rPr>
        <w:t>punkcie 5.</w:t>
      </w:r>
    </w:p>
    <w:p w:rsidR="002C0CC9" w:rsidRPr="00240570" w:rsidRDefault="002C0CC9" w:rsidP="00C56779">
      <w:pPr>
        <w:widowControl/>
        <w:numPr>
          <w:ilvl w:val="0"/>
          <w:numId w:val="8"/>
        </w:numPr>
        <w:tabs>
          <w:tab w:val="clear" w:pos="2138"/>
          <w:tab w:val="left" w:pos="1701"/>
        </w:tabs>
        <w:suppressAutoHyphens w:val="0"/>
        <w:ind w:left="1701" w:hanging="283"/>
        <w:jc w:val="both"/>
        <w:rPr>
          <w:sz w:val="20"/>
          <w:szCs w:val="20"/>
        </w:rPr>
      </w:pPr>
      <w:proofErr w:type="gramStart"/>
      <w:r w:rsidRPr="00240570">
        <w:rPr>
          <w:sz w:val="20"/>
          <w:szCs w:val="20"/>
        </w:rPr>
        <w:t>Klauzula  reprezentantów</w:t>
      </w:r>
      <w:proofErr w:type="gramEnd"/>
    </w:p>
    <w:p w:rsidR="002C0CC9" w:rsidRPr="00240570" w:rsidRDefault="002C0CC9" w:rsidP="00C56779">
      <w:pPr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rPr>
          <w:sz w:val="20"/>
          <w:szCs w:val="20"/>
        </w:rPr>
      </w:pPr>
      <w:proofErr w:type="gramStart"/>
      <w:r w:rsidRPr="00240570">
        <w:rPr>
          <w:sz w:val="20"/>
          <w:szCs w:val="20"/>
        </w:rPr>
        <w:t>Klauzula  automatycznego</w:t>
      </w:r>
      <w:proofErr w:type="gramEnd"/>
      <w:r w:rsidRPr="00240570">
        <w:rPr>
          <w:sz w:val="20"/>
          <w:szCs w:val="20"/>
        </w:rPr>
        <w:t xml:space="preserve">  pokrycia</w:t>
      </w:r>
    </w:p>
    <w:p w:rsidR="002C0CC9" w:rsidRPr="00240570" w:rsidRDefault="002C0CC9" w:rsidP="00C56779">
      <w:pPr>
        <w:pStyle w:val="Tekstpodstawowy"/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jc w:val="both"/>
        <w:rPr>
          <w:sz w:val="20"/>
          <w:szCs w:val="20"/>
        </w:rPr>
      </w:pPr>
      <w:proofErr w:type="gramStart"/>
      <w:r w:rsidRPr="00240570">
        <w:rPr>
          <w:sz w:val="20"/>
          <w:szCs w:val="20"/>
        </w:rPr>
        <w:t>Klauzula  wypowiedzenia</w:t>
      </w:r>
      <w:proofErr w:type="gramEnd"/>
      <w:r w:rsidRPr="00240570">
        <w:rPr>
          <w:sz w:val="20"/>
          <w:szCs w:val="20"/>
        </w:rPr>
        <w:t xml:space="preserve">  umowy  po  szkodzie</w:t>
      </w:r>
    </w:p>
    <w:p w:rsidR="002C0CC9" w:rsidRPr="00240570" w:rsidRDefault="002C0CC9" w:rsidP="00C56779">
      <w:pPr>
        <w:pStyle w:val="Nagwek1"/>
        <w:widowControl/>
        <w:numPr>
          <w:ilvl w:val="0"/>
          <w:numId w:val="7"/>
        </w:numPr>
        <w:tabs>
          <w:tab w:val="left" w:pos="1701"/>
        </w:tabs>
        <w:suppressAutoHyphens w:val="0"/>
        <w:ind w:left="1702"/>
        <w:rPr>
          <w:rFonts w:ascii="Times New Roman" w:hAnsi="Times New Roman" w:cs="Times New Roman"/>
          <w:sz w:val="20"/>
          <w:szCs w:val="20"/>
        </w:rPr>
      </w:pPr>
      <w:r w:rsidRPr="00240570">
        <w:rPr>
          <w:rFonts w:ascii="Times New Roman" w:hAnsi="Times New Roman" w:cs="Times New Roman"/>
          <w:sz w:val="20"/>
          <w:szCs w:val="20"/>
        </w:rPr>
        <w:t>Klauzula warunków i taryf</w:t>
      </w:r>
    </w:p>
    <w:p w:rsidR="002C0CC9" w:rsidRDefault="002C0CC9" w:rsidP="00C56779">
      <w:pPr>
        <w:numPr>
          <w:ilvl w:val="0"/>
          <w:numId w:val="7"/>
        </w:numPr>
        <w:rPr>
          <w:sz w:val="20"/>
          <w:szCs w:val="20"/>
        </w:rPr>
      </w:pPr>
      <w:r w:rsidRPr="00240570">
        <w:rPr>
          <w:sz w:val="20"/>
          <w:szCs w:val="20"/>
        </w:rPr>
        <w:t>Klauzula zabezpieczeń przeciw pożarowych i przeciw kradzieżowych</w:t>
      </w:r>
    </w:p>
    <w:p w:rsidR="002C0CC9" w:rsidRPr="0062134A" w:rsidRDefault="002C0CC9" w:rsidP="0062134A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rPr>
          <w:color w:val="auto"/>
          <w:sz w:val="20"/>
          <w:szCs w:val="20"/>
        </w:rPr>
      </w:pPr>
      <w:r w:rsidRPr="0062134A">
        <w:rPr>
          <w:color w:val="auto"/>
          <w:sz w:val="20"/>
          <w:szCs w:val="20"/>
        </w:rPr>
        <w:t>Klauzula automatycznego uzupełnienia sumy ubezpieczenia</w:t>
      </w:r>
    </w:p>
    <w:p w:rsidR="002C0CC9" w:rsidRDefault="002C0CC9" w:rsidP="00397E84">
      <w:pPr>
        <w:rPr>
          <w:b/>
          <w:bCs/>
          <w:sz w:val="22"/>
          <w:szCs w:val="22"/>
        </w:rPr>
      </w:pPr>
    </w:p>
    <w:tbl>
      <w:tblPr>
        <w:tblW w:w="9668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3"/>
        <w:gridCol w:w="2759"/>
      </w:tblGrid>
      <w:tr w:rsidR="002C0CC9">
        <w:trPr>
          <w:cantSplit/>
        </w:trPr>
        <w:tc>
          <w:tcPr>
            <w:tcW w:w="9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CC9" w:rsidRDefault="002C0CC9" w:rsidP="006A484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 i suma ubezpieczenia:</w:t>
            </w:r>
          </w:p>
        </w:tc>
      </w:tr>
      <w:tr w:rsidR="002C0CC9">
        <w:trPr>
          <w:trHeight w:val="367"/>
        </w:trPr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 ubezpieczenia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ubezpieczenia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wartości</w:t>
            </w:r>
          </w:p>
        </w:tc>
        <w:tc>
          <w:tcPr>
            <w:tcW w:w="2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 ubezpieczenia w zł</w:t>
            </w:r>
          </w:p>
        </w:tc>
      </w:tr>
      <w:tr w:rsidR="002C0CC9">
        <w:trPr>
          <w:trHeight w:val="367"/>
        </w:trPr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DF22B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Sprzęt stacjonarny </w:t>
            </w:r>
            <w:r w:rsidRPr="002D4584">
              <w:rPr>
                <w:sz w:val="20"/>
                <w:szCs w:val="20"/>
              </w:rPr>
              <w:t>–</w:t>
            </w:r>
          </w:p>
          <w:p w:rsidR="002C0CC9" w:rsidRDefault="002C0CC9" w:rsidP="00DF22B5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wg</w:t>
            </w:r>
            <w:proofErr w:type="gramEnd"/>
            <w:r>
              <w:rPr>
                <w:sz w:val="20"/>
                <w:szCs w:val="20"/>
              </w:rPr>
              <w:t xml:space="preserve"> wykazu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502C3E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502C3E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Default="002C0CC9" w:rsidP="00502C3E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277 294,89</w:t>
            </w:r>
          </w:p>
        </w:tc>
      </w:tr>
      <w:tr w:rsidR="002C0CC9">
        <w:trPr>
          <w:trHeight w:val="367"/>
        </w:trPr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DF22B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Sprzęt przenośny – według wykazu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25 589,60</w:t>
            </w:r>
          </w:p>
        </w:tc>
      </w:tr>
      <w:tr w:rsidR="002C0CC9">
        <w:trPr>
          <w:trHeight w:val="367"/>
        </w:trPr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DF22B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Oprogramowanie – według wykazu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Księgowa brutto</w:t>
            </w:r>
          </w:p>
        </w:tc>
        <w:tc>
          <w:tcPr>
            <w:tcW w:w="2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Default="002C0CC9" w:rsidP="000B58EC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177 336,11</w:t>
            </w:r>
          </w:p>
        </w:tc>
      </w:tr>
    </w:tbl>
    <w:p w:rsidR="00A2550A" w:rsidRDefault="00A2550A" w:rsidP="00047390">
      <w:pPr>
        <w:rPr>
          <w:b/>
          <w:bCs/>
          <w:sz w:val="22"/>
          <w:szCs w:val="22"/>
        </w:rPr>
      </w:pPr>
    </w:p>
    <w:p w:rsidR="002C0CC9" w:rsidRDefault="002C0CC9" w:rsidP="0004739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Ubezpieczenie odpowiedzialności cywilnej</w:t>
      </w:r>
    </w:p>
    <w:p w:rsidR="002C0CC9" w:rsidRDefault="002C0CC9" w:rsidP="000F3735">
      <w:pPr>
        <w:widowControl/>
        <w:suppressAutoHyphens w:val="0"/>
        <w:spacing w:line="360" w:lineRule="auto"/>
        <w:jc w:val="both"/>
        <w:rPr>
          <w:b/>
          <w:bCs/>
          <w:sz w:val="20"/>
          <w:szCs w:val="20"/>
        </w:rPr>
      </w:pPr>
    </w:p>
    <w:p w:rsidR="002C0CC9" w:rsidRPr="00B64A19" w:rsidRDefault="002C0CC9" w:rsidP="00605F39">
      <w:pPr>
        <w:widowControl/>
        <w:suppressAutoHyphens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4.1 </w:t>
      </w:r>
      <w:r w:rsidRPr="00B64A19">
        <w:rPr>
          <w:b/>
          <w:bCs/>
          <w:sz w:val="20"/>
          <w:szCs w:val="20"/>
        </w:rPr>
        <w:t>P</w:t>
      </w:r>
      <w:r>
        <w:rPr>
          <w:b/>
          <w:bCs/>
          <w:sz w:val="20"/>
          <w:szCs w:val="20"/>
        </w:rPr>
        <w:t>RZEDMIOT UBEZPIECZENIA:</w:t>
      </w:r>
    </w:p>
    <w:p w:rsidR="002C0CC9" w:rsidRPr="00B64A19" w:rsidRDefault="002C0CC9" w:rsidP="00605F39">
      <w:pPr>
        <w:ind w:left="284"/>
        <w:jc w:val="both"/>
        <w:rPr>
          <w:sz w:val="20"/>
          <w:szCs w:val="20"/>
        </w:rPr>
      </w:pPr>
      <w:r w:rsidRPr="00B64A19">
        <w:rPr>
          <w:sz w:val="20"/>
          <w:szCs w:val="20"/>
        </w:rPr>
        <w:t>Odpowiedzialność cywilna wynikająca z pro</w:t>
      </w:r>
      <w:r>
        <w:rPr>
          <w:sz w:val="20"/>
          <w:szCs w:val="20"/>
        </w:rPr>
        <w:t>wadzenia działalności</w:t>
      </w:r>
      <w:r w:rsidRPr="00B64A19">
        <w:rPr>
          <w:sz w:val="20"/>
          <w:szCs w:val="20"/>
        </w:rPr>
        <w:t xml:space="preserve"> w zakresie zadań publicznych określonych w przepisach </w:t>
      </w:r>
      <w:r>
        <w:rPr>
          <w:sz w:val="20"/>
          <w:szCs w:val="20"/>
        </w:rPr>
        <w:t>prawa oraz w związku z posiadanie</w:t>
      </w:r>
      <w:r w:rsidRPr="00B64A19">
        <w:rPr>
          <w:sz w:val="20"/>
          <w:szCs w:val="20"/>
        </w:rPr>
        <w:t xml:space="preserve">m </w:t>
      </w:r>
      <w:r>
        <w:rPr>
          <w:sz w:val="20"/>
          <w:szCs w:val="20"/>
        </w:rPr>
        <w:t>i użytkowaniem mienia.</w:t>
      </w:r>
      <w:r w:rsidRPr="00B64A19">
        <w:rPr>
          <w:sz w:val="20"/>
          <w:szCs w:val="20"/>
        </w:rPr>
        <w:br/>
        <w:t>Ochrona ubezpieczeniowa ma obe</w:t>
      </w:r>
      <w:r>
        <w:rPr>
          <w:sz w:val="20"/>
          <w:szCs w:val="20"/>
        </w:rPr>
        <w:t>jmować odpowiedzialność cywilną – reżim deliktowy i kontraktowy</w:t>
      </w:r>
      <w:r w:rsidRPr="00B64A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–ubezpieczającego (ubezpieczonego), </w:t>
      </w:r>
      <w:r w:rsidRPr="00B64A19">
        <w:rPr>
          <w:sz w:val="20"/>
          <w:szCs w:val="20"/>
        </w:rPr>
        <w:t>gdy w związku z prowadzoną działaln</w:t>
      </w:r>
      <w:r>
        <w:rPr>
          <w:sz w:val="20"/>
          <w:szCs w:val="20"/>
        </w:rPr>
        <w:t>ością wynikającą z jego zadań oraz w związku z posiadaniem i użytkowaniem mienia bę</w:t>
      </w:r>
      <w:r w:rsidRPr="00B64A19">
        <w:rPr>
          <w:sz w:val="20"/>
          <w:szCs w:val="20"/>
        </w:rPr>
        <w:t xml:space="preserve">dzie zobowiązany, w myśl przepisów prawa, do naprawienia szkody osobowej bądź szkody </w:t>
      </w:r>
      <w:proofErr w:type="gramStart"/>
      <w:r w:rsidRPr="00B64A19">
        <w:rPr>
          <w:sz w:val="20"/>
          <w:szCs w:val="20"/>
        </w:rPr>
        <w:t>rzeczowej  wyrządzonej</w:t>
      </w:r>
      <w:proofErr w:type="gramEnd"/>
      <w:r w:rsidRPr="00B64A19">
        <w:rPr>
          <w:sz w:val="20"/>
          <w:szCs w:val="20"/>
        </w:rPr>
        <w:t xml:space="preserve"> osobie trzeciej.</w:t>
      </w:r>
    </w:p>
    <w:p w:rsidR="002C0CC9" w:rsidRDefault="002C0CC9" w:rsidP="00605F39">
      <w:pPr>
        <w:widowControl/>
        <w:suppressAutoHyphens w:val="0"/>
        <w:ind w:left="1134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4.1.1 </w:t>
      </w:r>
      <w:r w:rsidRPr="00B64A19">
        <w:rPr>
          <w:sz w:val="20"/>
          <w:szCs w:val="20"/>
        </w:rPr>
        <w:t xml:space="preserve">Odpowiedzialnością są objęte roszczenia, gdy w związku z nastąpieniem </w:t>
      </w:r>
      <w:proofErr w:type="gramStart"/>
      <w:r w:rsidRPr="00B64A19">
        <w:rPr>
          <w:sz w:val="20"/>
          <w:szCs w:val="20"/>
        </w:rPr>
        <w:t>zdarzenia  będącego</w:t>
      </w:r>
      <w:proofErr w:type="gramEnd"/>
      <w:r w:rsidRPr="00B64A19">
        <w:rPr>
          <w:sz w:val="20"/>
          <w:szCs w:val="20"/>
        </w:rPr>
        <w:t xml:space="preserve"> przyczyną szkody zaistniałego w okresie ubezpieczenia, Zamawiający jest zobowiązany, w myśl przepisów prawa, do naprawienia poszkodowanemu poniesionej przez niego szkody, bez względu na czas zgłoszenia roszczeń przez osoby poszkodowane, jednakże przed upływem terminu przedawnienia.</w:t>
      </w:r>
    </w:p>
    <w:p w:rsidR="002C0CC9" w:rsidRDefault="002C0CC9" w:rsidP="00605F39">
      <w:pPr>
        <w:widowControl/>
        <w:suppressAutoHyphens w:val="0"/>
        <w:ind w:left="1134" w:hanging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4.1.2 </w:t>
      </w:r>
      <w:r w:rsidRPr="00C14A32">
        <w:rPr>
          <w:sz w:val="20"/>
          <w:szCs w:val="20"/>
        </w:rPr>
        <w:t>Udzielana w ramach ubezpieczenia odpowiedzialności cywilnej ochrona ubezpieczeniowa w</w:t>
      </w:r>
      <w:r>
        <w:rPr>
          <w:sz w:val="20"/>
          <w:szCs w:val="20"/>
        </w:rPr>
        <w:t> </w:t>
      </w:r>
      <w:r w:rsidRPr="00C14A32">
        <w:rPr>
          <w:sz w:val="20"/>
          <w:szCs w:val="20"/>
        </w:rPr>
        <w:t xml:space="preserve">odniesieniu do szkód majątkowych winna obejmować straty, które poszkodowany poniósł, oraz utracone korzyści , które mógłby osiągnąć, gdyby mu szkody nie wyrządzono, a w zakresie szkód niemajątkowych </w:t>
      </w:r>
      <w:proofErr w:type="gramStart"/>
      <w:r w:rsidRPr="00C14A32">
        <w:rPr>
          <w:sz w:val="20"/>
          <w:szCs w:val="20"/>
        </w:rPr>
        <w:t xml:space="preserve">również </w:t>
      </w:r>
      <w:r>
        <w:rPr>
          <w:sz w:val="20"/>
          <w:szCs w:val="20"/>
        </w:rPr>
        <w:t xml:space="preserve">  </w:t>
      </w:r>
      <w:r w:rsidRPr="00C14A32">
        <w:rPr>
          <w:sz w:val="20"/>
          <w:szCs w:val="20"/>
        </w:rPr>
        <w:t>zadośćuczynienie</w:t>
      </w:r>
      <w:proofErr w:type="gramEnd"/>
      <w:r w:rsidRPr="00C14A32">
        <w:rPr>
          <w:sz w:val="20"/>
          <w:szCs w:val="20"/>
        </w:rPr>
        <w:t>.</w:t>
      </w:r>
    </w:p>
    <w:p w:rsidR="002C0CC9" w:rsidRDefault="002C0CC9" w:rsidP="00605F39">
      <w:pPr>
        <w:widowControl/>
        <w:suppressAutoHyphens w:val="0"/>
        <w:ind w:left="1134" w:hanging="567"/>
        <w:jc w:val="both"/>
        <w:rPr>
          <w:sz w:val="20"/>
          <w:szCs w:val="20"/>
        </w:rPr>
      </w:pPr>
    </w:p>
    <w:p w:rsidR="002C0CC9" w:rsidRPr="00242E68" w:rsidRDefault="002C0CC9" w:rsidP="003B60B1">
      <w:pPr>
        <w:widowControl/>
        <w:suppressAutoHyphens w:val="0"/>
        <w:ind w:left="142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4.2 ZAKRES I </w:t>
      </w:r>
      <w:r w:rsidRPr="00242E68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>UMY GWARANCYJNE</w:t>
      </w:r>
      <w:r w:rsidRPr="00242E68">
        <w:rPr>
          <w:b/>
          <w:bCs/>
          <w:sz w:val="20"/>
          <w:szCs w:val="20"/>
        </w:rPr>
        <w:t xml:space="preserve">: </w:t>
      </w:r>
    </w:p>
    <w:p w:rsidR="002C0CC9" w:rsidRDefault="002C0CC9" w:rsidP="00605F39">
      <w:pPr>
        <w:pStyle w:val="Tekstpodstawowy"/>
        <w:ind w:left="108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Sumy </w:t>
      </w:r>
      <w:r w:rsidRPr="00242E68">
        <w:rPr>
          <w:sz w:val="20"/>
          <w:szCs w:val="20"/>
        </w:rPr>
        <w:t xml:space="preserve"> gwarancyjna</w:t>
      </w:r>
      <w:proofErr w:type="gramEnd"/>
      <w:r w:rsidRPr="00242E6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określone zostały określone w tabelach poniżej. Są to sumy gwarancyjne </w:t>
      </w:r>
      <w:r w:rsidRPr="00242E68">
        <w:rPr>
          <w:sz w:val="20"/>
          <w:szCs w:val="20"/>
        </w:rPr>
        <w:t xml:space="preserve">na jedno i wszystkie zdarzenia </w:t>
      </w:r>
      <w:r>
        <w:rPr>
          <w:sz w:val="20"/>
          <w:szCs w:val="20"/>
        </w:rPr>
        <w:t>w okresie ubezpieczenia.</w:t>
      </w:r>
    </w:p>
    <w:p w:rsidR="002C0CC9" w:rsidRDefault="002C0CC9" w:rsidP="00605F39">
      <w:pPr>
        <w:pStyle w:val="Tekstpodstawowy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dopuszcza się niższych limitów ani niższych </w:t>
      </w:r>
      <w:proofErr w:type="spellStart"/>
      <w:r>
        <w:rPr>
          <w:sz w:val="20"/>
          <w:szCs w:val="20"/>
        </w:rPr>
        <w:t>sublimitów</w:t>
      </w:r>
      <w:proofErr w:type="spellEnd"/>
      <w:r>
        <w:rPr>
          <w:sz w:val="20"/>
          <w:szCs w:val="20"/>
        </w:rPr>
        <w:t xml:space="preserve"> sumy gwarancyjnej.</w:t>
      </w:r>
    </w:p>
    <w:p w:rsidR="002C0CC9" w:rsidRDefault="002C0CC9" w:rsidP="00605F39">
      <w:pPr>
        <w:pStyle w:val="Tekstpodstawowy"/>
        <w:ind w:left="1080"/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85"/>
        <w:tblW w:w="98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4606"/>
        <w:gridCol w:w="2947"/>
      </w:tblGrid>
      <w:tr w:rsidR="002C0CC9" w:rsidRPr="00CE1B09">
        <w:trPr>
          <w:cantSplit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0CC9" w:rsidRPr="000334D6" w:rsidRDefault="002C0CC9" w:rsidP="00972CDD">
            <w:pPr>
              <w:snapToGrid w:val="0"/>
              <w:rPr>
                <w:b/>
                <w:bCs/>
                <w:sz w:val="20"/>
                <w:szCs w:val="20"/>
                <w:u w:val="single"/>
              </w:rPr>
            </w:pPr>
            <w:r w:rsidRPr="000334D6">
              <w:rPr>
                <w:b/>
                <w:bCs/>
                <w:sz w:val="20"/>
                <w:szCs w:val="20"/>
                <w:u w:val="single"/>
              </w:rPr>
              <w:t>Zakres ubezpieczenia:</w:t>
            </w:r>
          </w:p>
        </w:tc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Pr="000334D6" w:rsidRDefault="002C0CC9" w:rsidP="00972CDD">
            <w:pPr>
              <w:pStyle w:val="Tekstpodstawowy"/>
              <w:snapToGrid w:val="0"/>
              <w:rPr>
                <w:sz w:val="18"/>
                <w:szCs w:val="18"/>
              </w:rPr>
            </w:pPr>
            <w:proofErr w:type="gramStart"/>
            <w:r w:rsidRPr="000334D6">
              <w:rPr>
                <w:sz w:val="18"/>
                <w:szCs w:val="18"/>
              </w:rPr>
              <w:t>odpowiedzialność</w:t>
            </w:r>
            <w:proofErr w:type="gramEnd"/>
            <w:r w:rsidRPr="000334D6">
              <w:rPr>
                <w:sz w:val="18"/>
                <w:szCs w:val="18"/>
              </w:rPr>
              <w:t xml:space="preserve"> cywilna (reżim deliktowy oraz kontraktowy) z tytu</w:t>
            </w:r>
            <w:r>
              <w:rPr>
                <w:sz w:val="18"/>
                <w:szCs w:val="18"/>
              </w:rPr>
              <w:t>łu prowadzenia działalności Zakł</w:t>
            </w:r>
            <w:r w:rsidRPr="000334D6">
              <w:rPr>
                <w:sz w:val="18"/>
                <w:szCs w:val="18"/>
              </w:rPr>
              <w:t>adu Gospodarki Komunalnej w Cieszynie Spółka z o.</w:t>
            </w:r>
            <w:proofErr w:type="gramStart"/>
            <w:r w:rsidRPr="000334D6">
              <w:rPr>
                <w:sz w:val="18"/>
                <w:szCs w:val="18"/>
              </w:rPr>
              <w:t>o</w:t>
            </w:r>
            <w:proofErr w:type="gramEnd"/>
            <w:r w:rsidRPr="000334D6">
              <w:rPr>
                <w:sz w:val="18"/>
                <w:szCs w:val="18"/>
              </w:rPr>
              <w:t xml:space="preserve">. w całym zakresie prowadzonej </w:t>
            </w:r>
            <w:proofErr w:type="gramStart"/>
            <w:r w:rsidRPr="000334D6">
              <w:rPr>
                <w:sz w:val="18"/>
                <w:szCs w:val="18"/>
              </w:rPr>
              <w:t>działalności,  a</w:t>
            </w:r>
            <w:proofErr w:type="gramEnd"/>
            <w:r w:rsidRPr="000334D6">
              <w:rPr>
                <w:sz w:val="18"/>
                <w:szCs w:val="18"/>
              </w:rPr>
              <w:t xml:space="preserve"> w szczególności  z tytułu: </w:t>
            </w:r>
          </w:p>
          <w:p w:rsidR="002C0CC9" w:rsidRPr="000334D6" w:rsidRDefault="002C0CC9" w:rsidP="00972CDD">
            <w:pPr>
              <w:pStyle w:val="Tekstpodstawowy"/>
              <w:widowControl/>
              <w:numPr>
                <w:ilvl w:val="0"/>
                <w:numId w:val="36"/>
              </w:numPr>
              <w:tabs>
                <w:tab w:val="clear" w:pos="4962"/>
                <w:tab w:val="left" w:pos="1080"/>
                <w:tab w:val="left" w:pos="5682"/>
              </w:tabs>
              <w:rPr>
                <w:sz w:val="18"/>
                <w:szCs w:val="18"/>
              </w:rPr>
            </w:pPr>
            <w:proofErr w:type="gramStart"/>
            <w:r w:rsidRPr="000334D6">
              <w:rPr>
                <w:sz w:val="18"/>
                <w:szCs w:val="18"/>
              </w:rPr>
              <w:t>posiadania</w:t>
            </w:r>
            <w:proofErr w:type="gramEnd"/>
            <w:r w:rsidRPr="000334D6">
              <w:rPr>
                <w:sz w:val="18"/>
                <w:szCs w:val="18"/>
              </w:rPr>
              <w:t xml:space="preserve"> i użytkowania mienia,</w:t>
            </w:r>
          </w:p>
          <w:p w:rsidR="002C0CC9" w:rsidRPr="000334D6" w:rsidRDefault="002C0CC9" w:rsidP="00972CDD">
            <w:pPr>
              <w:pStyle w:val="Tekstpodstawowy"/>
              <w:widowControl/>
              <w:numPr>
                <w:ilvl w:val="0"/>
                <w:numId w:val="36"/>
              </w:numPr>
              <w:tabs>
                <w:tab w:val="clear" w:pos="4962"/>
                <w:tab w:val="left" w:pos="1080"/>
                <w:tab w:val="left" w:pos="5682"/>
              </w:tabs>
              <w:rPr>
                <w:sz w:val="18"/>
                <w:szCs w:val="18"/>
              </w:rPr>
            </w:pPr>
            <w:proofErr w:type="gramStart"/>
            <w:r w:rsidRPr="000334D6">
              <w:rPr>
                <w:sz w:val="18"/>
                <w:szCs w:val="18"/>
              </w:rPr>
              <w:t>wykonywania</w:t>
            </w:r>
            <w:proofErr w:type="gramEnd"/>
            <w:r w:rsidRPr="000334D6">
              <w:rPr>
                <w:sz w:val="18"/>
                <w:szCs w:val="18"/>
              </w:rPr>
              <w:t xml:space="preserve"> usług,</w:t>
            </w:r>
          </w:p>
          <w:p w:rsidR="002C0CC9" w:rsidRPr="000334D6" w:rsidRDefault="002C0CC9" w:rsidP="00972CDD">
            <w:pPr>
              <w:pStyle w:val="Tekstpodstawowy"/>
              <w:widowControl/>
              <w:numPr>
                <w:ilvl w:val="0"/>
                <w:numId w:val="36"/>
              </w:numPr>
              <w:tabs>
                <w:tab w:val="clear" w:pos="4962"/>
                <w:tab w:val="left" w:pos="1080"/>
                <w:tab w:val="left" w:pos="5682"/>
              </w:tabs>
              <w:rPr>
                <w:sz w:val="18"/>
                <w:szCs w:val="18"/>
              </w:rPr>
            </w:pPr>
            <w:proofErr w:type="gramStart"/>
            <w:r w:rsidRPr="000334D6">
              <w:rPr>
                <w:sz w:val="18"/>
                <w:szCs w:val="18"/>
              </w:rPr>
              <w:t>szkody</w:t>
            </w:r>
            <w:proofErr w:type="gramEnd"/>
            <w:r w:rsidRPr="000334D6">
              <w:rPr>
                <w:sz w:val="18"/>
                <w:szCs w:val="18"/>
              </w:rPr>
              <w:t xml:space="preserve"> spowodowane pęknięciem i awarią rurociągów,</w:t>
            </w:r>
          </w:p>
          <w:p w:rsidR="002C0CC9" w:rsidRPr="000334D6" w:rsidRDefault="002C0CC9" w:rsidP="00972CDD">
            <w:pPr>
              <w:pStyle w:val="Tekstpodstawowy"/>
              <w:numPr>
                <w:ilvl w:val="0"/>
                <w:numId w:val="36"/>
              </w:numPr>
              <w:tabs>
                <w:tab w:val="clear" w:pos="4962"/>
                <w:tab w:val="left" w:pos="2520"/>
                <w:tab w:val="left" w:pos="7122"/>
              </w:tabs>
              <w:jc w:val="both"/>
              <w:rPr>
                <w:sz w:val="20"/>
                <w:szCs w:val="20"/>
              </w:rPr>
            </w:pPr>
            <w:proofErr w:type="gramStart"/>
            <w:r w:rsidRPr="000334D6">
              <w:rPr>
                <w:sz w:val="18"/>
                <w:szCs w:val="18"/>
              </w:rPr>
              <w:t>szkody</w:t>
            </w:r>
            <w:proofErr w:type="gramEnd"/>
            <w:r w:rsidRPr="000334D6">
              <w:rPr>
                <w:sz w:val="18"/>
                <w:szCs w:val="18"/>
              </w:rPr>
              <w:t xml:space="preserve"> rzeczowe spowodowane usuwaniem awarii na sieci kanalizacyjnej,</w:t>
            </w:r>
          </w:p>
          <w:p w:rsidR="002C0CC9" w:rsidRPr="000334D6" w:rsidRDefault="002C0CC9" w:rsidP="00972CDD">
            <w:pPr>
              <w:pStyle w:val="Tekstpodstawowy"/>
              <w:numPr>
                <w:ilvl w:val="0"/>
                <w:numId w:val="36"/>
              </w:numPr>
              <w:tabs>
                <w:tab w:val="clear" w:pos="4962"/>
                <w:tab w:val="left" w:pos="2520"/>
                <w:tab w:val="left" w:pos="7122"/>
              </w:tabs>
              <w:rPr>
                <w:sz w:val="20"/>
                <w:szCs w:val="20"/>
              </w:rPr>
            </w:pPr>
            <w:proofErr w:type="gramStart"/>
            <w:r w:rsidRPr="000334D6">
              <w:rPr>
                <w:sz w:val="20"/>
                <w:szCs w:val="20"/>
              </w:rPr>
              <w:t>administrowania</w:t>
            </w:r>
            <w:proofErr w:type="gramEnd"/>
            <w:r w:rsidRPr="000334D6">
              <w:rPr>
                <w:sz w:val="20"/>
                <w:szCs w:val="20"/>
              </w:rPr>
              <w:t xml:space="preserve"> i zarządzania cmentarzami komunalnymi,</w:t>
            </w:r>
          </w:p>
          <w:p w:rsidR="002C0CC9" w:rsidRPr="000334D6" w:rsidRDefault="002C0CC9" w:rsidP="00972CDD">
            <w:pPr>
              <w:widowControl/>
              <w:numPr>
                <w:ilvl w:val="0"/>
                <w:numId w:val="36"/>
              </w:numPr>
              <w:suppressAutoHyphens w:val="0"/>
              <w:jc w:val="both"/>
              <w:rPr>
                <w:sz w:val="20"/>
                <w:szCs w:val="20"/>
              </w:rPr>
            </w:pPr>
            <w:proofErr w:type="gramStart"/>
            <w:r w:rsidRPr="000334D6">
              <w:rPr>
                <w:sz w:val="20"/>
                <w:szCs w:val="20"/>
              </w:rPr>
              <w:t>szkody</w:t>
            </w:r>
            <w:proofErr w:type="gramEnd"/>
            <w:r w:rsidRPr="000334D6">
              <w:rPr>
                <w:sz w:val="20"/>
                <w:szCs w:val="20"/>
              </w:rPr>
              <w:t xml:space="preserve"> powstałe spowodowane m.in., brakiem, uszkodzeniem lub przesunięciem pokryw, włazów itp. elementów infrastruktury, brakiem oznakowania lub nieprawidłowym oznakowaniem robót, </w:t>
            </w:r>
          </w:p>
          <w:p w:rsidR="002C0CC9" w:rsidRPr="000334D6" w:rsidRDefault="002C0CC9" w:rsidP="00972CDD">
            <w:pPr>
              <w:widowControl/>
              <w:numPr>
                <w:ilvl w:val="0"/>
                <w:numId w:val="36"/>
              </w:numPr>
              <w:suppressAutoHyphens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</w:t>
            </w:r>
            <w:r w:rsidRPr="000334D6">
              <w:rPr>
                <w:sz w:val="20"/>
                <w:szCs w:val="20"/>
              </w:rPr>
              <w:t>zkody</w:t>
            </w:r>
            <w:proofErr w:type="gramEnd"/>
            <w:r w:rsidRPr="000334D6">
              <w:rPr>
                <w:sz w:val="20"/>
                <w:szCs w:val="20"/>
              </w:rPr>
              <w:t xml:space="preserve"> powstałe podczas wywozu ni</w:t>
            </w:r>
            <w:r>
              <w:rPr>
                <w:sz w:val="20"/>
                <w:szCs w:val="20"/>
              </w:rPr>
              <w:t>eczystości stałych lub płynnych,</w:t>
            </w:r>
          </w:p>
          <w:p w:rsidR="002C0CC9" w:rsidRPr="000334D6" w:rsidRDefault="002C0CC9" w:rsidP="00972CDD">
            <w:pPr>
              <w:widowControl/>
              <w:numPr>
                <w:ilvl w:val="0"/>
                <w:numId w:val="36"/>
              </w:numPr>
              <w:suppressAutoHyphens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0334D6">
              <w:rPr>
                <w:sz w:val="20"/>
                <w:szCs w:val="20"/>
              </w:rPr>
              <w:t xml:space="preserve">zkody powstałe w następstwie działania lub awarii urządzeń </w:t>
            </w:r>
            <w:proofErr w:type="gramStart"/>
            <w:r w:rsidRPr="000334D6">
              <w:rPr>
                <w:sz w:val="20"/>
                <w:szCs w:val="20"/>
              </w:rPr>
              <w:t>kanalizacyjnych  w</w:t>
            </w:r>
            <w:proofErr w:type="gramEnd"/>
            <w:r w:rsidRPr="000334D6">
              <w:rPr>
                <w:sz w:val="20"/>
                <w:szCs w:val="20"/>
              </w:rPr>
              <w:t xml:space="preserve"> tym wskutek cofnięcia się cieczy z systemów kanalizacyjnych,  </w:t>
            </w:r>
          </w:p>
          <w:p w:rsidR="002C0CC9" w:rsidRPr="000334D6" w:rsidRDefault="002C0CC9" w:rsidP="00972CDD">
            <w:pPr>
              <w:pStyle w:val="Tekstpodstawowy"/>
              <w:numPr>
                <w:ilvl w:val="0"/>
                <w:numId w:val="36"/>
              </w:numPr>
              <w:tabs>
                <w:tab w:val="clear" w:pos="4962"/>
                <w:tab w:val="left" w:pos="2520"/>
                <w:tab w:val="left" w:pos="7122"/>
              </w:tabs>
              <w:rPr>
                <w:sz w:val="20"/>
                <w:szCs w:val="20"/>
              </w:rPr>
            </w:pPr>
            <w:r w:rsidRPr="000334D6">
              <w:rPr>
                <w:sz w:val="20"/>
                <w:szCs w:val="20"/>
              </w:rPr>
              <w:t xml:space="preserve">koszty usunięcia awarii poniesione przez osoby trzecie (odtworzenie chodników, uporządkowanie terenu, zniszczenie roślin itp.) – działania zmierzające do usunięcia awarii nie będą </w:t>
            </w:r>
            <w:proofErr w:type="gramStart"/>
            <w:r w:rsidRPr="000334D6">
              <w:rPr>
                <w:sz w:val="20"/>
                <w:szCs w:val="20"/>
              </w:rPr>
              <w:t>traktowane jako</w:t>
            </w:r>
            <w:proofErr w:type="gramEnd"/>
            <w:r w:rsidRPr="000334D6">
              <w:rPr>
                <w:sz w:val="20"/>
                <w:szCs w:val="20"/>
              </w:rPr>
              <w:t xml:space="preserve"> umyślne wyrządzenie szkody</w:t>
            </w:r>
            <w:r>
              <w:rPr>
                <w:sz w:val="20"/>
                <w:szCs w:val="20"/>
              </w:rPr>
              <w:t>,</w:t>
            </w:r>
          </w:p>
          <w:p w:rsidR="002C0CC9" w:rsidRPr="000334D6" w:rsidRDefault="002C0CC9" w:rsidP="00972CDD">
            <w:pPr>
              <w:pStyle w:val="Tekstpodstawowy"/>
              <w:numPr>
                <w:ilvl w:val="0"/>
                <w:numId w:val="36"/>
              </w:numPr>
              <w:tabs>
                <w:tab w:val="clear" w:pos="4962"/>
                <w:tab w:val="left" w:pos="2520"/>
                <w:tab w:val="left" w:pos="7122"/>
              </w:tabs>
              <w:rPr>
                <w:sz w:val="20"/>
                <w:szCs w:val="20"/>
              </w:rPr>
            </w:pPr>
            <w:proofErr w:type="gramStart"/>
            <w:r w:rsidRPr="000334D6">
              <w:rPr>
                <w:sz w:val="20"/>
                <w:szCs w:val="20"/>
              </w:rPr>
              <w:t>szkody</w:t>
            </w:r>
            <w:proofErr w:type="gramEnd"/>
            <w:r w:rsidRPr="000334D6">
              <w:rPr>
                <w:sz w:val="20"/>
                <w:szCs w:val="20"/>
              </w:rPr>
              <w:t xml:space="preserve"> powstałe w wyniku oczyszczania wody</w:t>
            </w:r>
            <w:r>
              <w:rPr>
                <w:sz w:val="20"/>
                <w:szCs w:val="20"/>
              </w:rPr>
              <w:t>,</w:t>
            </w:r>
          </w:p>
          <w:p w:rsidR="002C0CC9" w:rsidRPr="000334D6" w:rsidRDefault="002C0CC9" w:rsidP="00972CDD">
            <w:pPr>
              <w:pStyle w:val="Tekstpodstawowy"/>
              <w:numPr>
                <w:ilvl w:val="0"/>
                <w:numId w:val="36"/>
              </w:numPr>
              <w:tabs>
                <w:tab w:val="clear" w:pos="4962"/>
                <w:tab w:val="left" w:pos="2520"/>
                <w:tab w:val="left" w:pos="7122"/>
              </w:tabs>
              <w:rPr>
                <w:sz w:val="20"/>
                <w:szCs w:val="20"/>
              </w:rPr>
            </w:pPr>
            <w:proofErr w:type="gramStart"/>
            <w:r w:rsidRPr="000334D6">
              <w:rPr>
                <w:sz w:val="20"/>
                <w:szCs w:val="20"/>
              </w:rPr>
              <w:t>szkody</w:t>
            </w:r>
            <w:proofErr w:type="gramEnd"/>
            <w:r w:rsidRPr="000334D6">
              <w:rPr>
                <w:sz w:val="20"/>
                <w:szCs w:val="20"/>
              </w:rPr>
              <w:t xml:space="preserve"> związane z utrzymanie</w:t>
            </w:r>
            <w:r>
              <w:rPr>
                <w:sz w:val="20"/>
                <w:szCs w:val="20"/>
              </w:rPr>
              <w:t>m</w:t>
            </w:r>
            <w:r w:rsidRPr="000334D6">
              <w:rPr>
                <w:sz w:val="20"/>
                <w:szCs w:val="20"/>
              </w:rPr>
              <w:t xml:space="preserve"> wiat przystankowych</w:t>
            </w:r>
            <w:r>
              <w:rPr>
                <w:sz w:val="20"/>
                <w:szCs w:val="20"/>
              </w:rPr>
              <w:t>,</w:t>
            </w:r>
          </w:p>
          <w:p w:rsidR="002C0CC9" w:rsidRPr="000334D6" w:rsidRDefault="002C0CC9" w:rsidP="00972CDD">
            <w:pPr>
              <w:pStyle w:val="Tekstpodstawowy"/>
              <w:numPr>
                <w:ilvl w:val="0"/>
                <w:numId w:val="36"/>
              </w:numPr>
              <w:tabs>
                <w:tab w:val="clear" w:pos="4962"/>
                <w:tab w:val="left" w:pos="2520"/>
                <w:tab w:val="left" w:pos="7122"/>
              </w:tabs>
              <w:rPr>
                <w:sz w:val="20"/>
                <w:szCs w:val="20"/>
              </w:rPr>
            </w:pPr>
            <w:proofErr w:type="gramStart"/>
            <w:r w:rsidRPr="000334D6">
              <w:rPr>
                <w:sz w:val="20"/>
                <w:szCs w:val="20"/>
              </w:rPr>
              <w:t>szkody</w:t>
            </w:r>
            <w:proofErr w:type="gramEnd"/>
            <w:r w:rsidRPr="000334D6">
              <w:rPr>
                <w:sz w:val="20"/>
                <w:szCs w:val="20"/>
              </w:rPr>
              <w:t xml:space="preserve"> związane z prowadzeniem stacji obsługi pojazdów</w:t>
            </w:r>
            <w:r>
              <w:rPr>
                <w:sz w:val="20"/>
                <w:szCs w:val="20"/>
              </w:rPr>
              <w:t>,</w:t>
            </w:r>
            <w:r w:rsidRPr="000334D6">
              <w:rPr>
                <w:sz w:val="20"/>
                <w:szCs w:val="20"/>
              </w:rPr>
              <w:t xml:space="preserve"> w tym jazdy próbne i</w:t>
            </w:r>
            <w:r>
              <w:rPr>
                <w:sz w:val="20"/>
                <w:szCs w:val="20"/>
              </w:rPr>
              <w:t> </w:t>
            </w:r>
            <w:r w:rsidRPr="000334D6">
              <w:rPr>
                <w:sz w:val="20"/>
                <w:szCs w:val="20"/>
              </w:rPr>
              <w:t>myjnia</w:t>
            </w:r>
            <w:r>
              <w:rPr>
                <w:sz w:val="20"/>
                <w:szCs w:val="20"/>
              </w:rPr>
              <w:t>.</w:t>
            </w:r>
            <w:r w:rsidRPr="000334D6">
              <w:rPr>
                <w:sz w:val="20"/>
                <w:szCs w:val="20"/>
              </w:rPr>
              <w:t xml:space="preserve"> </w:t>
            </w:r>
          </w:p>
          <w:p w:rsidR="002C0CC9" w:rsidRPr="000334D6" w:rsidRDefault="002C0CC9" w:rsidP="00972CDD">
            <w:pPr>
              <w:pStyle w:val="Tekstpodstawowy"/>
              <w:rPr>
                <w:sz w:val="18"/>
                <w:szCs w:val="18"/>
              </w:rPr>
            </w:pPr>
            <w:r w:rsidRPr="000334D6">
              <w:rPr>
                <w:sz w:val="18"/>
                <w:szCs w:val="18"/>
              </w:rPr>
              <w:t>Zakres ochrony obejmuje szkody osobowe i rzeczowe wraz z ich następstwami. Zakres terytorialny: POLSKA</w:t>
            </w:r>
          </w:p>
          <w:p w:rsidR="002C0CC9" w:rsidRPr="000334D6" w:rsidRDefault="002C0CC9" w:rsidP="00972CDD">
            <w:pPr>
              <w:pStyle w:val="Tekstpodstawowy"/>
              <w:rPr>
                <w:sz w:val="18"/>
                <w:szCs w:val="18"/>
              </w:rPr>
            </w:pPr>
          </w:p>
        </w:tc>
      </w:tr>
      <w:tr w:rsidR="002C0CC9">
        <w:trPr>
          <w:cantSplit/>
        </w:trPr>
        <w:tc>
          <w:tcPr>
            <w:tcW w:w="69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C0CC9" w:rsidRDefault="002C0CC9" w:rsidP="00972CDD">
            <w:pPr>
              <w:pStyle w:val="Nagwek2"/>
              <w:widowControl/>
              <w:tabs>
                <w:tab w:val="left" w:pos="0"/>
              </w:tabs>
              <w:snapToGrid w:val="0"/>
              <w:spacing w:line="100" w:lineRule="atLeast"/>
              <w:ind w:left="0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Suma gwarancyjna w zł: 250 000,00</w:t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CC9" w:rsidRDefault="002C0CC9" w:rsidP="00972CDD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2C0CC9" w:rsidRDefault="002C0CC9" w:rsidP="00605F39">
      <w:pPr>
        <w:pStyle w:val="Tekstpodstawowy"/>
        <w:ind w:left="1080"/>
        <w:jc w:val="both"/>
        <w:rPr>
          <w:sz w:val="20"/>
          <w:szCs w:val="20"/>
        </w:rPr>
      </w:pPr>
    </w:p>
    <w:p w:rsidR="002C0CC9" w:rsidRPr="00E16FDD" w:rsidRDefault="002C0CC9" w:rsidP="00E16FDD">
      <w:pPr>
        <w:widowControl/>
        <w:suppressAutoHyphens w:val="0"/>
        <w:ind w:left="142"/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90"/>
        <w:tblW w:w="98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0"/>
        <w:gridCol w:w="4084"/>
      </w:tblGrid>
      <w:tr w:rsidR="002C0CC9">
        <w:trPr>
          <w:trHeight w:val="300"/>
        </w:trPr>
        <w:tc>
          <w:tcPr>
            <w:tcW w:w="98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CC9" w:rsidRDefault="002C0CC9" w:rsidP="008F0A9D">
            <w:pPr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Rozszerzenia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odpowiedzialności                                                  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                          Suma gwarancyjna / limit</w:t>
            </w:r>
          </w:p>
        </w:tc>
      </w:tr>
      <w:tr w:rsidR="002C0CC9">
        <w:trPr>
          <w:trHeight w:val="255"/>
        </w:trPr>
        <w:tc>
          <w:tcPr>
            <w:tcW w:w="57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C0CC9" w:rsidRDefault="002C0CC9" w:rsidP="008F0A9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 za podwykonawców 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CC9" w:rsidRDefault="002C0CC9" w:rsidP="008F0A9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5 000,00 </w:t>
            </w:r>
          </w:p>
        </w:tc>
      </w:tr>
      <w:tr w:rsidR="002C0CC9">
        <w:trPr>
          <w:trHeight w:val="255"/>
        </w:trPr>
        <w:tc>
          <w:tcPr>
            <w:tcW w:w="57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C0CC9" w:rsidRPr="00956D14" w:rsidRDefault="002C0CC9" w:rsidP="008F0A9D">
            <w:pPr>
              <w:snapToGrid w:val="0"/>
              <w:rPr>
                <w:sz w:val="20"/>
                <w:szCs w:val="20"/>
              </w:rPr>
            </w:pPr>
            <w:r w:rsidRPr="00956D14">
              <w:rPr>
                <w:sz w:val="20"/>
                <w:szCs w:val="20"/>
              </w:rPr>
              <w:t>OC za szkody w środowisku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CC9" w:rsidRDefault="002C0CC9" w:rsidP="008F0A9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2C0CC9">
        <w:trPr>
          <w:trHeight w:val="255"/>
        </w:trPr>
        <w:tc>
          <w:tcPr>
            <w:tcW w:w="57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C0CC9" w:rsidRPr="00956D14" w:rsidRDefault="002C0CC9" w:rsidP="00004CB6">
            <w:pPr>
              <w:snapToGrid w:val="0"/>
              <w:rPr>
                <w:sz w:val="20"/>
                <w:szCs w:val="20"/>
              </w:rPr>
            </w:pPr>
            <w:r w:rsidRPr="00956D14">
              <w:rPr>
                <w:sz w:val="20"/>
                <w:szCs w:val="20"/>
              </w:rPr>
              <w:t xml:space="preserve">OC za szkody wyrządzone przez pojazdy </w:t>
            </w:r>
            <w:proofErr w:type="gramStart"/>
            <w:r w:rsidRPr="00956D14">
              <w:rPr>
                <w:sz w:val="20"/>
                <w:szCs w:val="20"/>
              </w:rPr>
              <w:t>nie podlegające</w:t>
            </w:r>
            <w:proofErr w:type="gramEnd"/>
            <w:r w:rsidRPr="00956D14">
              <w:rPr>
                <w:sz w:val="20"/>
                <w:szCs w:val="20"/>
              </w:rPr>
              <w:t xml:space="preserve"> obowiązkowemu ubezpieczeniu (7 pojazdów)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CC9" w:rsidRDefault="002C0CC9" w:rsidP="008F2D2F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2C0CC9">
        <w:trPr>
          <w:trHeight w:val="255"/>
        </w:trPr>
        <w:tc>
          <w:tcPr>
            <w:tcW w:w="57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C0CC9" w:rsidRDefault="002C0CC9" w:rsidP="008F0A9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 za szkody w mieniu ruchomym przyjętym w celu wykonania usługi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CC9" w:rsidRDefault="002C0CC9" w:rsidP="008F0A9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10 000,00</w:t>
            </w:r>
          </w:p>
        </w:tc>
      </w:tr>
      <w:tr w:rsidR="002C0CC9">
        <w:trPr>
          <w:trHeight w:val="255"/>
        </w:trPr>
        <w:tc>
          <w:tcPr>
            <w:tcW w:w="57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2C0CC9" w:rsidRPr="00316ACC" w:rsidRDefault="002C0CC9" w:rsidP="008F0A9D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 z tytułu </w:t>
            </w:r>
            <w:proofErr w:type="gramStart"/>
            <w:r>
              <w:rPr>
                <w:sz w:val="20"/>
                <w:szCs w:val="20"/>
              </w:rPr>
              <w:t>jazd  próbnych</w:t>
            </w:r>
            <w:proofErr w:type="gramEnd"/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0CC9" w:rsidRDefault="002C0CC9" w:rsidP="008F0A9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</w:tr>
    </w:tbl>
    <w:p w:rsidR="002C0CC9" w:rsidRPr="00771AEF" w:rsidRDefault="002C0CC9" w:rsidP="00771AEF">
      <w:pPr>
        <w:widowControl/>
        <w:suppressAutoHyphens w:val="0"/>
        <w:ind w:left="142"/>
        <w:jc w:val="both"/>
        <w:rPr>
          <w:sz w:val="20"/>
          <w:szCs w:val="20"/>
        </w:rPr>
      </w:pPr>
    </w:p>
    <w:p w:rsidR="002C0CC9" w:rsidRPr="00242E68" w:rsidRDefault="002C0CC9" w:rsidP="00A2550A">
      <w:pPr>
        <w:widowControl/>
        <w:suppressAutoHyphens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4.3 </w:t>
      </w:r>
      <w:r w:rsidRPr="00242E68">
        <w:rPr>
          <w:b/>
          <w:bCs/>
          <w:sz w:val="20"/>
          <w:szCs w:val="20"/>
        </w:rPr>
        <w:t>F</w:t>
      </w:r>
      <w:r>
        <w:rPr>
          <w:b/>
          <w:bCs/>
          <w:sz w:val="20"/>
          <w:szCs w:val="20"/>
        </w:rPr>
        <w:t>RANSZYZY REDUKCYJNE</w:t>
      </w:r>
      <w:r w:rsidRPr="00242E68">
        <w:rPr>
          <w:b/>
          <w:bCs/>
          <w:sz w:val="20"/>
          <w:szCs w:val="20"/>
        </w:rPr>
        <w:t>:</w:t>
      </w:r>
    </w:p>
    <w:p w:rsidR="002C0CC9" w:rsidRPr="008F2D2F" w:rsidRDefault="002C0CC9" w:rsidP="00E16FDD">
      <w:pPr>
        <w:widowControl/>
        <w:numPr>
          <w:ilvl w:val="2"/>
          <w:numId w:val="21"/>
        </w:numPr>
        <w:tabs>
          <w:tab w:val="left" w:pos="900"/>
          <w:tab w:val="left" w:pos="1080"/>
        </w:tabs>
        <w:suppressAutoHyphens w:val="0"/>
        <w:jc w:val="both"/>
        <w:rPr>
          <w:sz w:val="20"/>
          <w:szCs w:val="20"/>
        </w:rPr>
      </w:pPr>
      <w:r w:rsidRPr="008F2D2F">
        <w:rPr>
          <w:sz w:val="20"/>
          <w:szCs w:val="20"/>
        </w:rPr>
        <w:t>Franszyza redukcyjna maksymalnie 500,00 zł</w:t>
      </w:r>
    </w:p>
    <w:p w:rsidR="002C0CC9" w:rsidRPr="00242E68" w:rsidRDefault="002C0CC9" w:rsidP="000F3735">
      <w:pPr>
        <w:pStyle w:val="Tekstpodstawowy"/>
        <w:spacing w:line="360" w:lineRule="auto"/>
        <w:ind w:left="1080"/>
        <w:jc w:val="both"/>
        <w:rPr>
          <w:sz w:val="20"/>
          <w:szCs w:val="20"/>
        </w:rPr>
      </w:pPr>
    </w:p>
    <w:p w:rsidR="002C0CC9" w:rsidRPr="0040523B" w:rsidRDefault="002C0CC9" w:rsidP="003B60B1">
      <w:pPr>
        <w:widowControl/>
        <w:suppressAutoHyphens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4.4 </w:t>
      </w:r>
      <w:r w:rsidRPr="0040523B">
        <w:rPr>
          <w:b/>
          <w:bCs/>
          <w:sz w:val="20"/>
          <w:szCs w:val="20"/>
        </w:rPr>
        <w:t>P</w:t>
      </w:r>
      <w:r>
        <w:rPr>
          <w:b/>
          <w:bCs/>
          <w:sz w:val="20"/>
          <w:szCs w:val="20"/>
        </w:rPr>
        <w:t>OSTANOWIENIA DODATKOWE</w:t>
      </w:r>
      <w:r w:rsidRPr="0040523B">
        <w:rPr>
          <w:b/>
          <w:bCs/>
          <w:sz w:val="20"/>
          <w:szCs w:val="20"/>
        </w:rPr>
        <w:t>:</w:t>
      </w:r>
    </w:p>
    <w:p w:rsidR="002C0CC9" w:rsidRPr="00242E68" w:rsidRDefault="002C0CC9" w:rsidP="003B60B1">
      <w:pPr>
        <w:widowControl/>
        <w:suppressAutoHyphens w:val="0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>4.4.1</w:t>
      </w:r>
      <w:r w:rsidRPr="00242E6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O </w:t>
      </w:r>
      <w:r w:rsidRPr="00242E68">
        <w:rPr>
          <w:sz w:val="20"/>
          <w:szCs w:val="20"/>
        </w:rPr>
        <w:t xml:space="preserve">ile w OWU Wykonawcy znajduje się wyłączenie </w:t>
      </w:r>
      <w:proofErr w:type="gramStart"/>
      <w:r w:rsidRPr="00242E68">
        <w:rPr>
          <w:sz w:val="20"/>
          <w:szCs w:val="20"/>
        </w:rPr>
        <w:t>odpowiedzialności  Ubezpieczyciela</w:t>
      </w:r>
      <w:proofErr w:type="gramEnd"/>
      <w:r w:rsidRPr="00242E68">
        <w:rPr>
          <w:sz w:val="20"/>
          <w:szCs w:val="20"/>
        </w:rPr>
        <w:t xml:space="preserve"> za szkody spowodowane rażącym niedbalstwem ubezpieczającego lub osób, za które ponosi odpowiedzialność nie będzie ono miało zastosowania na potrzeby niniejszej umowy ubezpieczenia.</w:t>
      </w:r>
    </w:p>
    <w:p w:rsidR="002C0CC9" w:rsidRPr="00242E68" w:rsidRDefault="002C0CC9" w:rsidP="003B60B1">
      <w:pPr>
        <w:widowControl/>
        <w:suppressAutoHyphens w:val="0"/>
        <w:ind w:left="99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4.4.2 </w:t>
      </w:r>
      <w:r w:rsidRPr="00242E68">
        <w:rPr>
          <w:sz w:val="20"/>
          <w:szCs w:val="20"/>
        </w:rPr>
        <w:t>Do umowy ubezpieczenia odpowiedzialności cywilnej będą miały zastosowanie klauzule dodatkowe w brzmieniu określonym w</w:t>
      </w:r>
      <w:r>
        <w:rPr>
          <w:sz w:val="20"/>
          <w:szCs w:val="20"/>
        </w:rPr>
        <w:t xml:space="preserve"> punkcie 5</w:t>
      </w:r>
      <w:r w:rsidRPr="00866CCF">
        <w:rPr>
          <w:sz w:val="20"/>
          <w:szCs w:val="20"/>
        </w:rPr>
        <w:t>.</w:t>
      </w:r>
    </w:p>
    <w:p w:rsidR="002C0CC9" w:rsidRPr="00242E68" w:rsidRDefault="002C0CC9" w:rsidP="00CE1B09">
      <w:pPr>
        <w:pStyle w:val="LucaCash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242E68">
        <w:rPr>
          <w:rFonts w:ascii="Times New Roman" w:hAnsi="Times New Roman" w:cs="Times New Roman"/>
          <w:sz w:val="20"/>
          <w:szCs w:val="20"/>
        </w:rPr>
        <w:t>Klauzula  wypowiedzenia</w:t>
      </w:r>
      <w:proofErr w:type="gramEnd"/>
      <w:r w:rsidRPr="00242E68">
        <w:rPr>
          <w:rFonts w:ascii="Times New Roman" w:hAnsi="Times New Roman" w:cs="Times New Roman"/>
          <w:sz w:val="20"/>
          <w:szCs w:val="20"/>
        </w:rPr>
        <w:t xml:space="preserve">  umowy  po  szkodzie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C0CC9" w:rsidRPr="00242E68" w:rsidRDefault="002C0CC9" w:rsidP="00CE1B09">
      <w:pPr>
        <w:widowControl/>
        <w:numPr>
          <w:ilvl w:val="0"/>
          <w:numId w:val="16"/>
        </w:numPr>
        <w:suppressAutoHyphens w:val="0"/>
        <w:rPr>
          <w:sz w:val="20"/>
          <w:szCs w:val="20"/>
        </w:rPr>
      </w:pPr>
      <w:r w:rsidRPr="00242E68">
        <w:rPr>
          <w:sz w:val="20"/>
          <w:szCs w:val="20"/>
        </w:rPr>
        <w:t>Klauzula warunków i taryf</w:t>
      </w:r>
      <w:r>
        <w:rPr>
          <w:sz w:val="20"/>
          <w:szCs w:val="20"/>
        </w:rPr>
        <w:t>.</w:t>
      </w: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Pr="00297587" w:rsidRDefault="002C0CC9" w:rsidP="003B60B1">
      <w:pPr>
        <w:pStyle w:val="Podpis-Stanowisko"/>
        <w:spacing w:line="240" w:lineRule="auto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297587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5.  Klauzule dodatkowe do umów ubezpieczenia mienia i OC dzia</w:t>
      </w:r>
      <w:r w:rsidRPr="00297587">
        <w:rPr>
          <w:rFonts w:ascii="Times New Roman" w:hAnsi="Times New Roman" w:cs="Times New Roman"/>
          <w:b/>
          <w:bCs/>
          <w:sz w:val="22"/>
          <w:szCs w:val="22"/>
        </w:rPr>
        <w:t>łalności.</w:t>
      </w:r>
    </w:p>
    <w:p w:rsidR="002C0CC9" w:rsidRPr="000D1289" w:rsidRDefault="002C0CC9" w:rsidP="003B60B1">
      <w:pPr>
        <w:rPr>
          <w:sz w:val="20"/>
          <w:szCs w:val="20"/>
        </w:rPr>
      </w:pPr>
    </w:p>
    <w:p w:rsidR="002C0CC9" w:rsidRPr="000D1289" w:rsidRDefault="002C0CC9" w:rsidP="003B60B1">
      <w:pPr>
        <w:rPr>
          <w:sz w:val="20"/>
          <w:szCs w:val="20"/>
        </w:rPr>
      </w:pPr>
      <w:r w:rsidRPr="000D1289">
        <w:rPr>
          <w:sz w:val="20"/>
          <w:szCs w:val="20"/>
        </w:rPr>
        <w:t>Treść klauzul może być podana w brzmieniu nadanym przez towarzystwo ubezpieczeń.</w:t>
      </w:r>
    </w:p>
    <w:p w:rsidR="002C0CC9" w:rsidRPr="000D1289" w:rsidRDefault="002C0CC9" w:rsidP="003B60B1">
      <w:pPr>
        <w:rPr>
          <w:sz w:val="20"/>
          <w:szCs w:val="20"/>
        </w:rPr>
      </w:pPr>
      <w:r w:rsidRPr="000D1289">
        <w:rPr>
          <w:sz w:val="20"/>
          <w:szCs w:val="20"/>
        </w:rPr>
        <w:t>Zmiany wprowadzone przez te klauzule muszą być zgodne z poniższymi.</w:t>
      </w:r>
    </w:p>
    <w:p w:rsidR="002C0CC9" w:rsidRPr="000D1289" w:rsidRDefault="002C0CC9" w:rsidP="003B60B1">
      <w:pPr>
        <w:rPr>
          <w:sz w:val="20"/>
          <w:szCs w:val="20"/>
        </w:rPr>
      </w:pPr>
      <w:r w:rsidRPr="000D1289">
        <w:rPr>
          <w:sz w:val="20"/>
          <w:szCs w:val="20"/>
        </w:rPr>
        <w:t xml:space="preserve">Ustala się, że z zachowaniem pozostałych nie zmienionych klauzulami postanowień </w:t>
      </w:r>
      <w:proofErr w:type="gramStart"/>
      <w:r w:rsidRPr="000D1289">
        <w:rPr>
          <w:sz w:val="20"/>
          <w:szCs w:val="20"/>
        </w:rPr>
        <w:t>ogólnych  i</w:t>
      </w:r>
      <w:proofErr w:type="gramEnd"/>
      <w:r w:rsidRPr="000D1289">
        <w:rPr>
          <w:sz w:val="20"/>
          <w:szCs w:val="20"/>
        </w:rPr>
        <w:t xml:space="preserve"> szczególnych warunków ubezpieczenia zakres poszczególnych ubezpieczeń zostaje rozszerzony o klauzule wymienione przy poszczególnych rodzajach ubezpieczeń.</w:t>
      </w:r>
    </w:p>
    <w:p w:rsidR="002C0CC9" w:rsidRDefault="002C0CC9" w:rsidP="003B60B1">
      <w:pPr>
        <w:pStyle w:val="Nagwek3"/>
        <w:spacing w:before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C0CC9" w:rsidRPr="000D1289" w:rsidRDefault="002C0CC9" w:rsidP="003B60B1">
      <w:pPr>
        <w:pStyle w:val="Nagwek3"/>
        <w:spacing w:befor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5.1 </w:t>
      </w:r>
      <w:proofErr w:type="gramStart"/>
      <w:r w:rsidRPr="000D1289">
        <w:rPr>
          <w:rFonts w:ascii="Times New Roman" w:hAnsi="Times New Roman" w:cs="Times New Roman"/>
          <w:sz w:val="20"/>
          <w:szCs w:val="20"/>
        </w:rPr>
        <w:t>Klauzula  reprezentantów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</w:p>
    <w:p w:rsidR="002C0CC9" w:rsidRPr="00917BC1" w:rsidRDefault="002C0CC9" w:rsidP="00560B70">
      <w:pPr>
        <w:pStyle w:val="NormalnyWeb"/>
        <w:spacing w:before="0" w:beforeAutospacing="0"/>
        <w:jc w:val="both"/>
        <w:rPr>
          <w:rFonts w:ascii="Times New Roman" w:hAnsi="Times New Roman" w:cs="Times New Roman"/>
          <w:sz w:val="20"/>
          <w:szCs w:val="20"/>
        </w:rPr>
      </w:pPr>
      <w:r w:rsidRPr="00917BC1">
        <w:rPr>
          <w:rFonts w:ascii="Times New Roman" w:hAnsi="Times New Roman" w:cs="Times New Roman"/>
          <w:sz w:val="20"/>
          <w:szCs w:val="20"/>
        </w:rPr>
        <w:t xml:space="preserve">Zakład ubezpieczeń jest wolny od odpowiedzialności za szkody powstałe wskutek winy umyślnej lub rażącego niedbalstwa </w:t>
      </w:r>
      <w:proofErr w:type="gramStart"/>
      <w:r w:rsidRPr="00917BC1">
        <w:rPr>
          <w:rFonts w:ascii="Times New Roman" w:hAnsi="Times New Roman" w:cs="Times New Roman"/>
          <w:sz w:val="20"/>
          <w:szCs w:val="20"/>
        </w:rPr>
        <w:t>Ubezpieczającego  lub</w:t>
      </w:r>
      <w:proofErr w:type="gramEnd"/>
      <w:r w:rsidRPr="00917BC1">
        <w:rPr>
          <w:rFonts w:ascii="Times New Roman" w:hAnsi="Times New Roman" w:cs="Times New Roman"/>
          <w:sz w:val="20"/>
          <w:szCs w:val="20"/>
        </w:rPr>
        <w:t xml:space="preserve"> osób, za które Ubezpieczający ponosi odpowiedzialność. Dla celów niniejszej umowy za reprezentantów Ubezpieczającego uważa się </w:t>
      </w:r>
      <w:proofErr w:type="gramStart"/>
      <w:r w:rsidRPr="00917BC1">
        <w:rPr>
          <w:rFonts w:ascii="Times New Roman" w:hAnsi="Times New Roman" w:cs="Times New Roman"/>
          <w:sz w:val="20"/>
          <w:szCs w:val="20"/>
        </w:rPr>
        <w:t>wyłącznie  członków</w:t>
      </w:r>
      <w:proofErr w:type="gramEnd"/>
      <w:r w:rsidRPr="00917BC1">
        <w:rPr>
          <w:rFonts w:ascii="Times New Roman" w:hAnsi="Times New Roman" w:cs="Times New Roman"/>
          <w:sz w:val="20"/>
          <w:szCs w:val="20"/>
        </w:rPr>
        <w:t xml:space="preserve"> zarządu, prokurentów oraz pełnomocników uprawnionych do składania i przyjmowania oświadczeń woli w imieniu Ubezpieczającego. </w:t>
      </w:r>
    </w:p>
    <w:p w:rsidR="002C0CC9" w:rsidRPr="003B60B1" w:rsidRDefault="002C0CC9" w:rsidP="003544EA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5.2 </w:t>
      </w:r>
      <w:r w:rsidRPr="00413ECC">
        <w:rPr>
          <w:b/>
          <w:bCs/>
          <w:sz w:val="20"/>
          <w:szCs w:val="20"/>
        </w:rPr>
        <w:t>Klauzula automatycznego ubezpieczenia środków trwałych</w:t>
      </w:r>
      <w:r>
        <w:rPr>
          <w:b/>
          <w:bCs/>
          <w:sz w:val="20"/>
          <w:szCs w:val="20"/>
        </w:rPr>
        <w:t>.</w:t>
      </w:r>
    </w:p>
    <w:p w:rsidR="002C0CC9" w:rsidRDefault="002C0CC9" w:rsidP="003544EA">
      <w:pPr>
        <w:pStyle w:val="Tekstpodstawowy"/>
        <w:jc w:val="both"/>
        <w:rPr>
          <w:sz w:val="20"/>
          <w:szCs w:val="20"/>
        </w:rPr>
      </w:pPr>
      <w:r w:rsidRPr="00413ECC">
        <w:rPr>
          <w:sz w:val="20"/>
          <w:szCs w:val="20"/>
        </w:rPr>
        <w:t xml:space="preserve">Ubezpieczyciel stosuje automatyczną ochronę dla wszystkich – własnych i powierzonych </w:t>
      </w:r>
      <w:proofErr w:type="spellStart"/>
      <w:r w:rsidRPr="00413ECC">
        <w:rPr>
          <w:sz w:val="20"/>
          <w:szCs w:val="20"/>
        </w:rPr>
        <w:t>nowonabytych</w:t>
      </w:r>
      <w:proofErr w:type="spellEnd"/>
      <w:r w:rsidRPr="00413ECC">
        <w:rPr>
          <w:sz w:val="20"/>
          <w:szCs w:val="20"/>
        </w:rPr>
        <w:t xml:space="preserve"> środków trwałych i wyposażenia, środków trwałych i wyposażenia przejętych wskutek łączenia się placówek oraz środków trwałych i wyposażenia, których wartość wzrosła w okresie ubezpieczenia wskutek wykonywanych inwestycji, a także </w:t>
      </w:r>
      <w:proofErr w:type="spellStart"/>
      <w:r w:rsidRPr="00413ECC">
        <w:rPr>
          <w:sz w:val="20"/>
          <w:szCs w:val="20"/>
        </w:rPr>
        <w:t>noworozpoczętych</w:t>
      </w:r>
      <w:proofErr w:type="spellEnd"/>
      <w:r w:rsidRPr="00413ECC">
        <w:rPr>
          <w:sz w:val="20"/>
          <w:szCs w:val="20"/>
        </w:rPr>
        <w:t xml:space="preserve"> inwestycji/środków trwałych w budowie z dniem przejścia na Ubezpieczającego ryzyka związanego z posiadaniem tych środków do limitu 20% łącznej sumy ubezpieczenia środków trwałych. Ochroną zostaną również objęte środki trwałe nabyte w okresie od dnia, na który podano stan majątku do dnia rozpoczynającego okres ubezpieczenia, pomimo nieuwzględnienia ich wartości w podanych sumach ubezpieczenia. </w:t>
      </w:r>
      <w:r w:rsidRPr="000D1289">
        <w:rPr>
          <w:sz w:val="20"/>
          <w:szCs w:val="20"/>
          <w:lang w:eastAsia="en-US"/>
        </w:rPr>
        <w:t xml:space="preserve">Ubezpieczający zobowiązany jest zgłosić zmiany w posiadanym mieniu w terminie 30 dni po zakończeniu okresu ubezpieczenia, a zgłoszenie to będzie stanowić podstawę do naliczenia składki. </w:t>
      </w:r>
      <w:r w:rsidRPr="000D1289">
        <w:rPr>
          <w:sz w:val="20"/>
          <w:szCs w:val="20"/>
        </w:rPr>
        <w:t xml:space="preserve">Składka naliczana jest w wysokości połowy składki rocznej od wartości nabytych, przeszacowanych lub zmodernizowanych środków trwałych, przy zastosowaniu stawki ustalonej w umowie ubezpieczenia. Odpowiedzialność ubezpieczyciela w stosunku do automatycznie ubezpieczonego mienia - na mocy niniejszej klauzuli </w:t>
      </w:r>
      <w:r w:rsidRPr="002D4584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0D1289">
        <w:rPr>
          <w:sz w:val="20"/>
          <w:szCs w:val="20"/>
        </w:rPr>
        <w:t xml:space="preserve">ograniczona jest do kwoty odpowiadającej 20% łącznej i aktualnej (na dzień zgłoszenia) sumy ubezpieczenia. Jeżeli łączny wzrost </w:t>
      </w:r>
      <w:proofErr w:type="gramStart"/>
      <w:r w:rsidRPr="000D1289">
        <w:rPr>
          <w:sz w:val="20"/>
          <w:szCs w:val="20"/>
        </w:rPr>
        <w:t>wartości  mienia</w:t>
      </w:r>
      <w:proofErr w:type="gramEnd"/>
      <w:r w:rsidRPr="000D1289">
        <w:rPr>
          <w:sz w:val="20"/>
          <w:szCs w:val="20"/>
        </w:rPr>
        <w:t xml:space="preserve"> przekracza przyjęty w klauzuli limit, mienie to na wniosek Ubezpieczającego</w:t>
      </w:r>
      <w:r>
        <w:rPr>
          <w:sz w:val="20"/>
          <w:szCs w:val="20"/>
        </w:rPr>
        <w:t xml:space="preserve"> </w:t>
      </w:r>
      <w:r w:rsidRPr="000D1289">
        <w:rPr>
          <w:sz w:val="20"/>
          <w:szCs w:val="20"/>
        </w:rPr>
        <w:t xml:space="preserve">podlega ubezpieczeniu na warunkach określanych odrębnie. </w:t>
      </w:r>
      <w:r w:rsidRPr="000D1289">
        <w:rPr>
          <w:sz w:val="20"/>
          <w:szCs w:val="20"/>
        </w:rPr>
        <w:br/>
        <w:t xml:space="preserve">Ochroną ubezpieczeniową nie jest objęte zwiększenie wartości wskutek modernizacji lub przeszacowania środka trwałego </w:t>
      </w:r>
      <w:proofErr w:type="gramStart"/>
      <w:r w:rsidRPr="000D1289">
        <w:rPr>
          <w:sz w:val="20"/>
          <w:szCs w:val="20"/>
        </w:rPr>
        <w:t>nie zgłoszonego</w:t>
      </w:r>
      <w:proofErr w:type="gramEnd"/>
      <w:r w:rsidRPr="000D1289">
        <w:rPr>
          <w:sz w:val="20"/>
          <w:szCs w:val="20"/>
        </w:rPr>
        <w:t xml:space="preserve"> do umowy ubezpieczenia. </w:t>
      </w:r>
    </w:p>
    <w:p w:rsidR="002C0CC9" w:rsidRPr="000D1289" w:rsidRDefault="002C0CC9" w:rsidP="003544EA">
      <w:pPr>
        <w:pStyle w:val="Tekstpodstawowy31"/>
        <w:rPr>
          <w:sz w:val="20"/>
          <w:szCs w:val="20"/>
        </w:rPr>
      </w:pPr>
    </w:p>
    <w:p w:rsidR="002C0CC9" w:rsidRPr="006D23FF" w:rsidRDefault="002C0CC9" w:rsidP="003544EA">
      <w:pPr>
        <w:pStyle w:val="Tekstpodstawowy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5.3 </w:t>
      </w:r>
      <w:r w:rsidRPr="006D23FF">
        <w:rPr>
          <w:b/>
          <w:bCs/>
          <w:sz w:val="20"/>
          <w:szCs w:val="20"/>
        </w:rPr>
        <w:t>Klauzula wartości księgowej brutto.</w:t>
      </w:r>
    </w:p>
    <w:p w:rsidR="002C0CC9" w:rsidRPr="006D23FF" w:rsidRDefault="002C0CC9" w:rsidP="00560B7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D23FF">
        <w:rPr>
          <w:sz w:val="20"/>
          <w:szCs w:val="20"/>
        </w:rPr>
        <w:t xml:space="preserve">W przypadku zadeklarowania przez Ubezpieczającego do ubezpieczenia środków trwałych w wartości księgowych brutto (wartość księgowa początkowa) Ubezpieczyciel akceptuje zadeklarowane </w:t>
      </w:r>
      <w:proofErr w:type="gramStart"/>
      <w:r w:rsidRPr="006D23FF">
        <w:rPr>
          <w:sz w:val="20"/>
          <w:szCs w:val="20"/>
        </w:rPr>
        <w:t>wartości  bez</w:t>
      </w:r>
      <w:proofErr w:type="gramEnd"/>
      <w:r w:rsidRPr="006D23FF">
        <w:rPr>
          <w:sz w:val="20"/>
          <w:szCs w:val="20"/>
        </w:rPr>
        <w:t xml:space="preserve"> względu na wiek, stopień umorzenia (amortyzacji) i technicznego lub faktycznego zużycia ubezpieczanego mienia a odszkodowanie za uszkodzone będzie wypłacane do wartości księgowej brutto uszkodzonego mienia.</w:t>
      </w:r>
      <w:r w:rsidRPr="006D23FF">
        <w:rPr>
          <w:sz w:val="20"/>
          <w:szCs w:val="20"/>
        </w:rPr>
        <w:br/>
        <w:t>Zasada proporcjonalnej wypłaty odszkodowania stosowana będzie tylko w przypadku niezgodności pomiędzy wartością księgową brutto, a sumą ubezpieczenia zadeklarowaną przez Ubezpieczonego.</w:t>
      </w:r>
    </w:p>
    <w:p w:rsidR="002C0CC9" w:rsidRDefault="002C0CC9" w:rsidP="000D1289">
      <w:pPr>
        <w:pStyle w:val="Tekstpodstawowy"/>
        <w:spacing w:line="360" w:lineRule="auto"/>
        <w:jc w:val="both"/>
        <w:rPr>
          <w:b/>
          <w:bCs/>
          <w:sz w:val="20"/>
          <w:szCs w:val="20"/>
        </w:rPr>
      </w:pPr>
    </w:p>
    <w:p w:rsidR="002C0CC9" w:rsidRPr="00917BC1" w:rsidRDefault="002C0CC9" w:rsidP="003B60B1">
      <w:pPr>
        <w:pStyle w:val="Tekstpodstawowy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5.4 </w:t>
      </w:r>
      <w:proofErr w:type="gramStart"/>
      <w:r w:rsidRPr="00917BC1">
        <w:rPr>
          <w:b/>
          <w:bCs/>
          <w:sz w:val="20"/>
          <w:szCs w:val="20"/>
        </w:rPr>
        <w:t>Klauzula  wypowiedzenia</w:t>
      </w:r>
      <w:proofErr w:type="gramEnd"/>
      <w:r w:rsidRPr="00917BC1">
        <w:rPr>
          <w:b/>
          <w:bCs/>
          <w:sz w:val="20"/>
          <w:szCs w:val="20"/>
        </w:rPr>
        <w:t xml:space="preserve">  umowy  po  szkodzie</w:t>
      </w:r>
      <w:r>
        <w:rPr>
          <w:b/>
          <w:bCs/>
          <w:sz w:val="20"/>
          <w:szCs w:val="20"/>
        </w:rPr>
        <w:t>.</w:t>
      </w:r>
    </w:p>
    <w:p w:rsidR="002C0CC9" w:rsidRPr="00917BC1" w:rsidRDefault="002C0CC9" w:rsidP="00560B70">
      <w:pPr>
        <w:pStyle w:val="Tekstpodstawowy"/>
        <w:jc w:val="both"/>
        <w:rPr>
          <w:sz w:val="20"/>
          <w:szCs w:val="20"/>
        </w:rPr>
      </w:pPr>
      <w:r w:rsidRPr="00917BC1">
        <w:rPr>
          <w:sz w:val="20"/>
          <w:szCs w:val="20"/>
        </w:rPr>
        <w:t>Wyłącznie Ubezpieczający może w ciągu miesiąca od daty wypłaty odszkodowania lub doręczenia pisma o</w:t>
      </w:r>
      <w:r>
        <w:rPr>
          <w:sz w:val="20"/>
          <w:szCs w:val="20"/>
        </w:rPr>
        <w:t> </w:t>
      </w:r>
      <w:r w:rsidRPr="00917BC1">
        <w:rPr>
          <w:sz w:val="20"/>
          <w:szCs w:val="20"/>
        </w:rPr>
        <w:t>odmowie wypłaty odszkodowania wypowiedzieć umowę z zachowaniem miesięcznego okresu ubezpieczenia.</w:t>
      </w:r>
    </w:p>
    <w:p w:rsidR="002C0CC9" w:rsidRPr="00917BC1" w:rsidRDefault="002C0CC9" w:rsidP="000D1289">
      <w:pPr>
        <w:pStyle w:val="Tekstpodstawowy"/>
        <w:spacing w:line="360" w:lineRule="auto"/>
        <w:rPr>
          <w:sz w:val="20"/>
          <w:szCs w:val="20"/>
        </w:rPr>
      </w:pPr>
    </w:p>
    <w:p w:rsidR="002C0CC9" w:rsidRPr="00FD1EE1" w:rsidRDefault="002C0CC9" w:rsidP="004D7BEE">
      <w:pPr>
        <w:pStyle w:val="Tekstpodstawowy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5.6 </w:t>
      </w:r>
      <w:proofErr w:type="gramStart"/>
      <w:r w:rsidRPr="00FD1EE1">
        <w:rPr>
          <w:b/>
          <w:bCs/>
          <w:sz w:val="20"/>
          <w:szCs w:val="20"/>
        </w:rPr>
        <w:t>Klauzula  ograniczenia</w:t>
      </w:r>
      <w:proofErr w:type="gramEnd"/>
      <w:r w:rsidRPr="00FD1EE1">
        <w:rPr>
          <w:b/>
          <w:bCs/>
          <w:sz w:val="20"/>
          <w:szCs w:val="20"/>
        </w:rPr>
        <w:t xml:space="preserve">  zasady  proporcji</w:t>
      </w:r>
    </w:p>
    <w:p w:rsidR="002C0CC9" w:rsidRDefault="002C0CC9" w:rsidP="00560B70">
      <w:pPr>
        <w:pStyle w:val="Tekstpodstawowy"/>
        <w:jc w:val="both"/>
        <w:rPr>
          <w:b/>
          <w:bCs/>
        </w:rPr>
      </w:pPr>
      <w:r w:rsidRPr="00FD1EE1">
        <w:rPr>
          <w:sz w:val="20"/>
          <w:szCs w:val="20"/>
        </w:rPr>
        <w:t>Przy ubezpieczeniu mienia zasady proporcji nie stosuje się, gdy wartość uszkodzonego mienia nie jest wyższa niż</w:t>
      </w:r>
      <w:r>
        <w:rPr>
          <w:sz w:val="20"/>
          <w:szCs w:val="20"/>
        </w:rPr>
        <w:t> </w:t>
      </w:r>
      <w:r w:rsidRPr="00FD1EE1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Pr="00FD1EE1">
        <w:rPr>
          <w:sz w:val="20"/>
          <w:szCs w:val="20"/>
        </w:rPr>
        <w:t>0%</w:t>
      </w:r>
      <w:r>
        <w:rPr>
          <w:sz w:val="20"/>
          <w:szCs w:val="20"/>
        </w:rPr>
        <w:t> </w:t>
      </w:r>
      <w:r w:rsidRPr="00FD1EE1">
        <w:rPr>
          <w:sz w:val="20"/>
          <w:szCs w:val="20"/>
        </w:rPr>
        <w:t>sumy</w:t>
      </w:r>
      <w:r>
        <w:rPr>
          <w:sz w:val="20"/>
          <w:szCs w:val="20"/>
        </w:rPr>
        <w:t> </w:t>
      </w:r>
      <w:r w:rsidRPr="00FD1EE1">
        <w:rPr>
          <w:sz w:val="20"/>
          <w:szCs w:val="20"/>
        </w:rPr>
        <w:t>ubezpieczenia.</w:t>
      </w:r>
      <w:r w:rsidRPr="00721C72">
        <w:rPr>
          <w:sz w:val="22"/>
          <w:szCs w:val="22"/>
        </w:rPr>
        <w:br/>
      </w:r>
    </w:p>
    <w:p w:rsidR="002C0CC9" w:rsidRDefault="002C0CC9" w:rsidP="00FD1EE1">
      <w:pPr>
        <w:rPr>
          <w:b/>
          <w:bCs/>
          <w:sz w:val="20"/>
          <w:szCs w:val="20"/>
        </w:rPr>
      </w:pPr>
    </w:p>
    <w:p w:rsidR="002C0CC9" w:rsidRPr="00FD1EE1" w:rsidRDefault="002C0CC9" w:rsidP="00FD1EE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5.7  </w:t>
      </w:r>
      <w:r w:rsidRPr="00FD1EE1">
        <w:rPr>
          <w:b/>
          <w:bCs/>
          <w:sz w:val="20"/>
          <w:szCs w:val="20"/>
        </w:rPr>
        <w:t xml:space="preserve">Klauzula warunków i taryf </w:t>
      </w:r>
    </w:p>
    <w:p w:rsidR="002C0CC9" w:rsidRDefault="002C0CC9" w:rsidP="00560B70">
      <w:pPr>
        <w:jc w:val="both"/>
        <w:rPr>
          <w:sz w:val="20"/>
          <w:szCs w:val="20"/>
        </w:rPr>
      </w:pPr>
      <w:r w:rsidRPr="00FD1EE1">
        <w:rPr>
          <w:sz w:val="20"/>
          <w:szCs w:val="20"/>
        </w:rPr>
        <w:t>W przypadku doubezpieczenia, uzupełniania lub podwyższania sumy ubezpieczenia (gwarancyjnej) w okresie ubezpieczenia, zastosowanie mieć będą warunki umowy oraz taryfa składek obowiązująca w stosunku do polisy zasadniczej.</w:t>
      </w:r>
    </w:p>
    <w:p w:rsidR="002C0CC9" w:rsidRDefault="002C0CC9" w:rsidP="00FD1EE1">
      <w:pPr>
        <w:rPr>
          <w:sz w:val="20"/>
          <w:szCs w:val="20"/>
        </w:rPr>
      </w:pPr>
    </w:p>
    <w:p w:rsidR="002C0CC9" w:rsidRPr="00FD1EE1" w:rsidRDefault="002C0CC9" w:rsidP="00FD1EE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5.8 </w:t>
      </w:r>
      <w:r w:rsidRPr="00FD1EE1">
        <w:rPr>
          <w:b/>
          <w:bCs/>
          <w:sz w:val="20"/>
          <w:szCs w:val="20"/>
        </w:rPr>
        <w:t>Klauzula zabezpieczeń przeciwpożarowych i przeciw kradzieżowych</w:t>
      </w:r>
    </w:p>
    <w:p w:rsidR="002C0CC9" w:rsidRPr="00FD1EE1" w:rsidRDefault="002C0CC9" w:rsidP="00FD1EE1">
      <w:pPr>
        <w:rPr>
          <w:sz w:val="20"/>
          <w:szCs w:val="20"/>
        </w:rPr>
      </w:pPr>
      <w:r w:rsidRPr="00FD1EE1">
        <w:rPr>
          <w:sz w:val="20"/>
          <w:szCs w:val="20"/>
        </w:rPr>
        <w:t xml:space="preserve">Z zastrzeżeniem pozostałych, </w:t>
      </w:r>
      <w:proofErr w:type="gramStart"/>
      <w:r w:rsidRPr="00FD1EE1">
        <w:rPr>
          <w:sz w:val="20"/>
          <w:szCs w:val="20"/>
        </w:rPr>
        <w:t>nie zmienionych</w:t>
      </w:r>
      <w:proofErr w:type="gramEnd"/>
      <w:r w:rsidRPr="00FD1EE1">
        <w:rPr>
          <w:sz w:val="20"/>
          <w:szCs w:val="20"/>
        </w:rPr>
        <w:t xml:space="preserve"> niniejszą klauzulą, postanowień umowy ubezpieczenia, uzgadnia się, co następuje:</w:t>
      </w:r>
    </w:p>
    <w:p w:rsidR="002C0CC9" w:rsidRPr="008A1FD9" w:rsidRDefault="002C0CC9" w:rsidP="00560B70">
      <w:pPr>
        <w:widowControl/>
        <w:numPr>
          <w:ilvl w:val="0"/>
          <w:numId w:val="34"/>
        </w:numPr>
        <w:tabs>
          <w:tab w:val="clear" w:pos="2138"/>
          <w:tab w:val="num" w:pos="284"/>
        </w:tabs>
        <w:suppressAutoHyphens w:val="0"/>
        <w:ind w:left="284" w:hanging="284"/>
        <w:jc w:val="both"/>
        <w:rPr>
          <w:sz w:val="20"/>
          <w:szCs w:val="20"/>
        </w:rPr>
      </w:pPr>
      <w:r w:rsidRPr="00FD1EE1">
        <w:rPr>
          <w:sz w:val="20"/>
          <w:szCs w:val="20"/>
        </w:rPr>
        <w:t xml:space="preserve">Ubezpieczyciel uznaje za wystarczający do przyjęcia ryzyka do ubezpieczenia stan zabezpieczeń przeciwpożarowych i przeciw kradzieżowych ubezpieczonego majątku, pod </w:t>
      </w:r>
      <w:proofErr w:type="gramStart"/>
      <w:r w:rsidRPr="00FD1EE1">
        <w:rPr>
          <w:sz w:val="20"/>
          <w:szCs w:val="20"/>
        </w:rPr>
        <w:t>warunkiem iż</w:t>
      </w:r>
      <w:proofErr w:type="gramEnd"/>
      <w:r w:rsidRPr="00FD1EE1">
        <w:rPr>
          <w:sz w:val="20"/>
          <w:szCs w:val="20"/>
        </w:rPr>
        <w:t xml:space="preserve"> istniejące zabezpieczenia przeciwpożarowe są zgodne z literą prawa, a zabezpieczenia przeciw kradzieżowe są zgodne z przesłaną specyfikacją</w:t>
      </w:r>
      <w:r>
        <w:rPr>
          <w:sz w:val="20"/>
          <w:szCs w:val="20"/>
        </w:rPr>
        <w:t>.</w:t>
      </w:r>
    </w:p>
    <w:p w:rsidR="002C0CC9" w:rsidRPr="008A1FD9" w:rsidRDefault="002C0CC9" w:rsidP="008A1FD9">
      <w:pPr>
        <w:widowControl/>
        <w:suppressAutoHyphens w:val="0"/>
        <w:rPr>
          <w:sz w:val="20"/>
          <w:szCs w:val="20"/>
        </w:rPr>
      </w:pPr>
    </w:p>
    <w:p w:rsidR="002C0CC9" w:rsidRPr="008A1FD9" w:rsidRDefault="002C0CC9" w:rsidP="008A1FD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5. 9 </w:t>
      </w:r>
      <w:r w:rsidRPr="008A1FD9">
        <w:rPr>
          <w:b/>
          <w:bCs/>
          <w:sz w:val="20"/>
          <w:szCs w:val="20"/>
        </w:rPr>
        <w:t xml:space="preserve">Klauzula przepięć </w:t>
      </w:r>
    </w:p>
    <w:p w:rsidR="002C0CC9" w:rsidRDefault="002C0CC9" w:rsidP="008A1FD9">
      <w:pPr>
        <w:jc w:val="both"/>
        <w:rPr>
          <w:sz w:val="20"/>
          <w:szCs w:val="20"/>
        </w:rPr>
      </w:pPr>
      <w:r w:rsidRPr="008A1FD9">
        <w:rPr>
          <w:sz w:val="20"/>
          <w:szCs w:val="20"/>
        </w:rPr>
        <w:t>Ubezpieczyciel ponosi odpowiedzialność za szkody elektryczne spowodowane działaniem prądu elektrycznego, w tym również powstałe w czasie wyładowań atmosferycznych na skutek przepięcia lub wzbudzenia się niszczących sił elektromagnetycznych w obwodach elektrycznych</w:t>
      </w:r>
      <w:r w:rsidRPr="008A1FD9">
        <w:rPr>
          <w:b/>
          <w:bCs/>
          <w:sz w:val="20"/>
          <w:szCs w:val="20"/>
        </w:rPr>
        <w:t xml:space="preserve"> </w:t>
      </w:r>
      <w:proofErr w:type="gramStart"/>
      <w:r w:rsidRPr="008A1FD9">
        <w:rPr>
          <w:sz w:val="20"/>
          <w:szCs w:val="20"/>
        </w:rPr>
        <w:t xml:space="preserve">urządzeń </w:t>
      </w:r>
      <w:r>
        <w:rPr>
          <w:sz w:val="20"/>
          <w:szCs w:val="20"/>
        </w:rPr>
        <w:t>.</w:t>
      </w:r>
      <w:proofErr w:type="gramEnd"/>
    </w:p>
    <w:p w:rsidR="002C0CC9" w:rsidRPr="004D7BEE" w:rsidRDefault="002C0CC9" w:rsidP="008A1FD9">
      <w:pPr>
        <w:jc w:val="both"/>
        <w:rPr>
          <w:sz w:val="20"/>
          <w:szCs w:val="20"/>
        </w:rPr>
      </w:pPr>
      <w:r w:rsidRPr="000D1289">
        <w:rPr>
          <w:sz w:val="20"/>
          <w:szCs w:val="20"/>
        </w:rPr>
        <w:t xml:space="preserve">Odpowiedzialność ubezpieczyciela na mocy niniejszej klauzuli - ograniczona jest do kwoty </w:t>
      </w:r>
      <w:r w:rsidRPr="008F2D2F">
        <w:rPr>
          <w:sz w:val="20"/>
          <w:szCs w:val="20"/>
        </w:rPr>
        <w:t>250 000,00 zł</w:t>
      </w:r>
      <w:r>
        <w:rPr>
          <w:sz w:val="20"/>
          <w:szCs w:val="20"/>
        </w:rPr>
        <w:t xml:space="preserve"> na jedno i wszystkie zdarzenia w okresie ubezpieczenia.</w:t>
      </w:r>
    </w:p>
    <w:p w:rsidR="002C0CC9" w:rsidRDefault="002C0CC9" w:rsidP="000D1289">
      <w:pPr>
        <w:pStyle w:val="Tekstpodstawowybodytext"/>
        <w:spacing w:line="360" w:lineRule="auto"/>
        <w:jc w:val="left"/>
        <w:rPr>
          <w:sz w:val="20"/>
          <w:szCs w:val="20"/>
        </w:rPr>
      </w:pPr>
    </w:p>
    <w:p w:rsidR="002C0CC9" w:rsidRPr="0062134A" w:rsidRDefault="002C0CC9" w:rsidP="0062134A">
      <w:pPr>
        <w:widowControl/>
        <w:suppressAutoHyphens w:val="0"/>
        <w:autoSpaceDE w:val="0"/>
        <w:autoSpaceDN w:val="0"/>
        <w:adjustRightInd w:val="0"/>
        <w:rPr>
          <w:b/>
          <w:bCs/>
          <w:color w:val="auto"/>
          <w:sz w:val="20"/>
          <w:szCs w:val="20"/>
        </w:rPr>
      </w:pPr>
      <w:r w:rsidRPr="0062134A">
        <w:rPr>
          <w:b/>
          <w:bCs/>
          <w:sz w:val="20"/>
          <w:szCs w:val="20"/>
        </w:rPr>
        <w:t xml:space="preserve">5.10 </w:t>
      </w:r>
      <w:r w:rsidRPr="0062134A">
        <w:rPr>
          <w:b/>
          <w:bCs/>
          <w:color w:val="auto"/>
          <w:sz w:val="20"/>
          <w:szCs w:val="20"/>
        </w:rPr>
        <w:t>Klauzula automatycznego uzupełnienia sumy ubezpieczenia</w:t>
      </w:r>
    </w:p>
    <w:p w:rsidR="002C0CC9" w:rsidRPr="0062134A" w:rsidRDefault="002C0CC9" w:rsidP="0062134A">
      <w:pPr>
        <w:widowControl/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62134A">
        <w:rPr>
          <w:color w:val="auto"/>
          <w:sz w:val="20"/>
          <w:szCs w:val="20"/>
        </w:rPr>
        <w:t>Ubezpieczyciel automatycznie przywróci sumę ubezpieczenia, w przypadku jej zmniejszenia wynikającego z</w:t>
      </w:r>
      <w:r>
        <w:rPr>
          <w:color w:val="auto"/>
          <w:sz w:val="20"/>
          <w:szCs w:val="20"/>
        </w:rPr>
        <w:t> zastosowania konsumpcji (t</w:t>
      </w:r>
      <w:r w:rsidRPr="0062134A">
        <w:rPr>
          <w:color w:val="auto"/>
          <w:sz w:val="20"/>
          <w:szCs w:val="20"/>
        </w:rPr>
        <w:t xml:space="preserve">j. zmniejszenia sumy ubezpieczenia o kwotę wypłaconego </w:t>
      </w:r>
      <w:proofErr w:type="gramStart"/>
      <w:r w:rsidRPr="0062134A">
        <w:rPr>
          <w:color w:val="auto"/>
          <w:sz w:val="20"/>
          <w:szCs w:val="20"/>
        </w:rPr>
        <w:t>odszkodowania</w:t>
      </w:r>
      <w:r>
        <w:rPr>
          <w:color w:val="auto"/>
          <w:sz w:val="20"/>
          <w:szCs w:val="20"/>
        </w:rPr>
        <w:t>)</w:t>
      </w:r>
      <w:r w:rsidRPr="0062134A">
        <w:rPr>
          <w:color w:val="auto"/>
          <w:sz w:val="20"/>
          <w:szCs w:val="20"/>
        </w:rPr>
        <w:t xml:space="preserve">  do</w:t>
      </w:r>
      <w:proofErr w:type="gramEnd"/>
      <w:r w:rsidRPr="0062134A">
        <w:rPr>
          <w:color w:val="auto"/>
          <w:sz w:val="20"/>
          <w:szCs w:val="20"/>
        </w:rPr>
        <w:t xml:space="preserve"> poziomu sprzed szkody. Ubezpieczający zobowiązany będzie do dopłaty składki, wynikającej z automatycznego uzupełnienia sumy</w:t>
      </w:r>
      <w:r>
        <w:rPr>
          <w:color w:val="auto"/>
          <w:sz w:val="20"/>
          <w:szCs w:val="20"/>
        </w:rPr>
        <w:t xml:space="preserve"> </w:t>
      </w:r>
      <w:r w:rsidRPr="0062134A">
        <w:rPr>
          <w:color w:val="auto"/>
          <w:sz w:val="20"/>
          <w:szCs w:val="20"/>
        </w:rPr>
        <w:t>ubezpieczenia, w terminie 14 dni po wypłacie odszkodowania</w:t>
      </w:r>
      <w:r>
        <w:rPr>
          <w:color w:val="auto"/>
          <w:sz w:val="20"/>
          <w:szCs w:val="20"/>
        </w:rPr>
        <w:t>.</w:t>
      </w:r>
    </w:p>
    <w:p w:rsidR="002C0CC9" w:rsidRDefault="002C0CC9" w:rsidP="006B2C1C">
      <w:pPr>
        <w:ind w:left="426" w:hanging="426"/>
        <w:rPr>
          <w:b/>
          <w:bCs/>
        </w:rPr>
      </w:pPr>
    </w:p>
    <w:p w:rsidR="002C0CC9" w:rsidRPr="00586661" w:rsidRDefault="002C0CC9" w:rsidP="006B2C1C">
      <w:pPr>
        <w:ind w:left="426" w:hanging="426"/>
        <w:rPr>
          <w:b/>
          <w:bCs/>
        </w:rPr>
      </w:pPr>
      <w:r w:rsidRPr="00586661">
        <w:rPr>
          <w:b/>
          <w:bCs/>
        </w:rPr>
        <w:t>I</w:t>
      </w:r>
      <w:r>
        <w:rPr>
          <w:b/>
          <w:bCs/>
        </w:rPr>
        <w:t xml:space="preserve">II. Ubezpieczenie OC posiadacza pojazdu, następstw nieszczęśliwych wypadków kierowcy i pasażerów </w:t>
      </w:r>
    </w:p>
    <w:p w:rsidR="002C0CC9" w:rsidRDefault="002C0CC9" w:rsidP="0005044D">
      <w:pPr>
        <w:tabs>
          <w:tab w:val="left" w:pos="360"/>
        </w:tabs>
        <w:spacing w:line="200" w:lineRule="atLeast"/>
        <w:jc w:val="both"/>
        <w:rPr>
          <w:b/>
          <w:bCs/>
          <w:sz w:val="20"/>
          <w:szCs w:val="20"/>
        </w:rPr>
      </w:pPr>
    </w:p>
    <w:p w:rsidR="002C0CC9" w:rsidRPr="0005044D" w:rsidRDefault="002C0CC9" w:rsidP="0005044D">
      <w:pPr>
        <w:tabs>
          <w:tab w:val="left" w:pos="360"/>
        </w:tabs>
        <w:spacing w:line="200" w:lineRule="atLeas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 </w:t>
      </w:r>
      <w:r w:rsidRPr="0005044D">
        <w:rPr>
          <w:b/>
          <w:bCs/>
          <w:sz w:val="20"/>
          <w:szCs w:val="20"/>
        </w:rPr>
        <w:t xml:space="preserve">Obowiązkowe ubezpieczenie odpowiedzialności cywilnej </w:t>
      </w:r>
      <w:r w:rsidRPr="0005044D">
        <w:rPr>
          <w:sz w:val="20"/>
          <w:szCs w:val="20"/>
        </w:rPr>
        <w:t>posiadacza pojazdów</w:t>
      </w:r>
      <w:r w:rsidRPr="0005044D">
        <w:rPr>
          <w:b/>
          <w:bCs/>
          <w:sz w:val="20"/>
          <w:szCs w:val="20"/>
        </w:rPr>
        <w:t xml:space="preserve"> </w:t>
      </w:r>
      <w:r w:rsidRPr="0005044D">
        <w:rPr>
          <w:sz w:val="20"/>
          <w:szCs w:val="20"/>
        </w:rPr>
        <w:t>mechanicznych za szkody powstałe w związku z ruchem tych pojazdów.</w:t>
      </w:r>
    </w:p>
    <w:p w:rsidR="002C0CC9" w:rsidRPr="0005044D" w:rsidRDefault="002C0CC9" w:rsidP="0005044D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1.1 </w:t>
      </w:r>
      <w:r w:rsidRPr="0005044D">
        <w:rPr>
          <w:b/>
          <w:bCs/>
          <w:sz w:val="20"/>
          <w:szCs w:val="20"/>
        </w:rPr>
        <w:t>Zakres ubezpieczenia:</w:t>
      </w:r>
    </w:p>
    <w:p w:rsidR="002C0CC9" w:rsidRPr="0005044D" w:rsidRDefault="002C0CC9" w:rsidP="0005044D">
      <w:pPr>
        <w:jc w:val="both"/>
        <w:rPr>
          <w:sz w:val="20"/>
          <w:szCs w:val="20"/>
        </w:rPr>
      </w:pPr>
      <w:r w:rsidRPr="0005044D">
        <w:rPr>
          <w:sz w:val="20"/>
          <w:szCs w:val="20"/>
        </w:rPr>
        <w:t>Zgodny z Ustawą z dnia 22.05.2003</w:t>
      </w:r>
      <w:proofErr w:type="gramStart"/>
      <w:r w:rsidRPr="0005044D">
        <w:rPr>
          <w:sz w:val="20"/>
          <w:szCs w:val="20"/>
        </w:rPr>
        <w:t>r</w:t>
      </w:r>
      <w:proofErr w:type="gramEnd"/>
      <w:r w:rsidRPr="0005044D">
        <w:rPr>
          <w:sz w:val="20"/>
          <w:szCs w:val="20"/>
        </w:rPr>
        <w:t xml:space="preserve">. o ubezpieczeniach obowiązkowych, Ubezpieczeniowym Funduszu Gwarancyjnym i Polskim Biurze Ubezpieczycieli Komunikacyjnych (Dz. U. </w:t>
      </w:r>
      <w:proofErr w:type="gramStart"/>
      <w:r>
        <w:rPr>
          <w:sz w:val="20"/>
          <w:szCs w:val="20"/>
        </w:rPr>
        <w:t>z</w:t>
      </w:r>
      <w:proofErr w:type="gramEnd"/>
      <w:r w:rsidRPr="0005044D">
        <w:rPr>
          <w:sz w:val="20"/>
          <w:szCs w:val="20"/>
        </w:rPr>
        <w:t xml:space="preserve"> 2003r. Nr 124, poz. 1152 z </w:t>
      </w:r>
      <w:proofErr w:type="spellStart"/>
      <w:r w:rsidRPr="0005044D">
        <w:rPr>
          <w:sz w:val="20"/>
          <w:szCs w:val="20"/>
        </w:rPr>
        <w:t>późn</w:t>
      </w:r>
      <w:proofErr w:type="spellEnd"/>
      <w:r w:rsidRPr="0005044D">
        <w:rPr>
          <w:sz w:val="20"/>
          <w:szCs w:val="20"/>
        </w:rPr>
        <w:t xml:space="preserve">. </w:t>
      </w:r>
      <w:proofErr w:type="gramStart"/>
      <w:r w:rsidRPr="0005044D">
        <w:rPr>
          <w:sz w:val="20"/>
          <w:szCs w:val="20"/>
        </w:rPr>
        <w:t>zm</w:t>
      </w:r>
      <w:proofErr w:type="gramEnd"/>
      <w:r w:rsidRPr="0005044D">
        <w:rPr>
          <w:sz w:val="20"/>
          <w:szCs w:val="20"/>
        </w:rPr>
        <w:t>.).</w:t>
      </w:r>
    </w:p>
    <w:p w:rsidR="002C0CC9" w:rsidRPr="0005044D" w:rsidRDefault="002C0CC9" w:rsidP="0005044D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1.2 </w:t>
      </w:r>
      <w:r w:rsidRPr="0005044D">
        <w:rPr>
          <w:b/>
          <w:bCs/>
          <w:sz w:val="20"/>
          <w:szCs w:val="20"/>
        </w:rPr>
        <w:t>Sumy gwarancyjne:</w:t>
      </w:r>
      <w:r w:rsidRPr="0005044D">
        <w:rPr>
          <w:sz w:val="20"/>
          <w:szCs w:val="20"/>
        </w:rPr>
        <w:t xml:space="preserve"> minimalne ustawowe</w:t>
      </w:r>
      <w:r>
        <w:rPr>
          <w:sz w:val="20"/>
          <w:szCs w:val="20"/>
        </w:rPr>
        <w:t xml:space="preserve"> obowiązujące w dniu zawierania umowy tj. 01.01.2013 roku</w:t>
      </w:r>
      <w:r w:rsidRPr="0005044D">
        <w:rPr>
          <w:sz w:val="20"/>
          <w:szCs w:val="20"/>
        </w:rPr>
        <w:t>.</w:t>
      </w:r>
    </w:p>
    <w:p w:rsidR="002C0CC9" w:rsidRPr="00B8195D" w:rsidRDefault="002C0CC9" w:rsidP="0005044D">
      <w:pPr>
        <w:jc w:val="both"/>
        <w:rPr>
          <w:sz w:val="20"/>
          <w:szCs w:val="20"/>
        </w:rPr>
      </w:pPr>
      <w:r w:rsidRPr="006B2C1C">
        <w:rPr>
          <w:b/>
          <w:bCs/>
          <w:sz w:val="20"/>
          <w:szCs w:val="20"/>
        </w:rPr>
        <w:t xml:space="preserve">1.3  </w:t>
      </w:r>
      <w:r w:rsidRPr="00B8195D">
        <w:rPr>
          <w:sz w:val="20"/>
          <w:szCs w:val="20"/>
        </w:rPr>
        <w:t>Wykaz pojazdów stanowi załącznik nr 4</w:t>
      </w:r>
    </w:p>
    <w:p w:rsidR="002C0CC9" w:rsidRDefault="002C0CC9" w:rsidP="00047390">
      <w:pPr>
        <w:rPr>
          <w:b/>
          <w:bCs/>
          <w:sz w:val="22"/>
          <w:szCs w:val="22"/>
        </w:rPr>
      </w:pPr>
    </w:p>
    <w:p w:rsidR="002C0CC9" w:rsidRPr="00297587" w:rsidRDefault="002C0CC9" w:rsidP="0004739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Pr="00297587">
        <w:rPr>
          <w:b/>
          <w:bCs/>
          <w:sz w:val="22"/>
          <w:szCs w:val="22"/>
        </w:rPr>
        <w:t>.  Ubezpieczenie następstw nieszczęśliwych wypadków kierowcy i pasażerów.</w:t>
      </w:r>
    </w:p>
    <w:p w:rsidR="002C0CC9" w:rsidRDefault="002C0CC9" w:rsidP="00D9564D">
      <w:pPr>
        <w:pStyle w:val="NormalnyWeb"/>
        <w:spacing w:after="0" w:afterAutospacing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D9564D">
        <w:rPr>
          <w:rFonts w:ascii="Times New Roman" w:hAnsi="Times New Roman" w:cs="Times New Roman"/>
          <w:b/>
          <w:bCs/>
          <w:sz w:val="20"/>
          <w:szCs w:val="20"/>
        </w:rPr>
        <w:t>.1 Przedmiot ubezpieczenia</w:t>
      </w:r>
    </w:p>
    <w:p w:rsidR="002C0CC9" w:rsidRPr="00D9564D" w:rsidRDefault="002C0CC9" w:rsidP="0091749E">
      <w:pPr>
        <w:pStyle w:val="NormalnyWeb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D9564D">
        <w:rPr>
          <w:rFonts w:ascii="Times New Roman" w:hAnsi="Times New Roman" w:cs="Times New Roman"/>
          <w:sz w:val="20"/>
          <w:szCs w:val="20"/>
        </w:rPr>
        <w:t>Przedmiotem ubezpieczenia są następstwa nieszczę</w:t>
      </w:r>
      <w:r w:rsidRPr="00D9564D">
        <w:rPr>
          <w:rFonts w:ascii="Times New Roman" w:hAnsi="Times New Roman" w:cs="Times New Roman"/>
          <w:sz w:val="20"/>
          <w:szCs w:val="20"/>
        </w:rPr>
        <w:softHyphen/>
        <w:t>śliwych wypadków kierowcy i pasażerów pojazdu wynikające z poruszania się pojazdem po drogach publicznych, od momentu wsiadania do momentu wysiadania, z uwzględnieniem chwilowego zatrzymania pojazdu na trasie jazdy.</w:t>
      </w:r>
    </w:p>
    <w:p w:rsidR="002C0CC9" w:rsidRDefault="002C0CC9" w:rsidP="0091749E">
      <w:pPr>
        <w:widowControl/>
        <w:suppressAutoHyphens w:val="0"/>
        <w:jc w:val="both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2.2 Z</w:t>
      </w:r>
      <w:r w:rsidRPr="00D9564D">
        <w:rPr>
          <w:b/>
          <w:bCs/>
          <w:color w:val="auto"/>
          <w:sz w:val="20"/>
          <w:szCs w:val="20"/>
        </w:rPr>
        <w:t>akres ubezpieczenia</w:t>
      </w:r>
    </w:p>
    <w:p w:rsidR="002C0CC9" w:rsidRDefault="002C0CC9" w:rsidP="0091749E">
      <w:pPr>
        <w:widowControl/>
        <w:suppressAutoHyphens w:val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2.2.1 </w:t>
      </w:r>
      <w:r w:rsidRPr="00D9564D">
        <w:rPr>
          <w:color w:val="auto"/>
          <w:sz w:val="20"/>
          <w:szCs w:val="20"/>
        </w:rPr>
        <w:t>Ochroną ubezpieczeniową objęte są następstwa nieszczęśliwych wypadków, polegające na uszkodzeniu ciała powodujące uszczerbek na zdrowiu lub śmierć ubezpieczonego, które nastąpiły w związku z ruchem pojazdów mechanicznych</w:t>
      </w:r>
      <w:r>
        <w:rPr>
          <w:color w:val="auto"/>
          <w:sz w:val="20"/>
          <w:szCs w:val="20"/>
        </w:rPr>
        <w:t>.</w:t>
      </w:r>
    </w:p>
    <w:p w:rsidR="002C0CC9" w:rsidRDefault="002C0CC9" w:rsidP="00D9564D">
      <w:pPr>
        <w:widowControl/>
        <w:suppressAutoHyphens w:val="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2</w:t>
      </w:r>
      <w:r w:rsidRPr="00D9564D">
        <w:rPr>
          <w:b/>
          <w:bCs/>
          <w:color w:val="auto"/>
          <w:sz w:val="20"/>
          <w:szCs w:val="20"/>
        </w:rPr>
        <w:t xml:space="preserve">.3 </w:t>
      </w:r>
      <w:r>
        <w:rPr>
          <w:b/>
          <w:bCs/>
          <w:color w:val="auto"/>
          <w:sz w:val="20"/>
          <w:szCs w:val="20"/>
        </w:rPr>
        <w:t xml:space="preserve"> Suma ubezpieczenia 5 </w:t>
      </w:r>
      <w:r w:rsidRPr="008F2D2F">
        <w:rPr>
          <w:b/>
          <w:bCs/>
          <w:color w:val="auto"/>
          <w:sz w:val="20"/>
          <w:szCs w:val="20"/>
        </w:rPr>
        <w:t> 000,00 zł</w:t>
      </w:r>
    </w:p>
    <w:p w:rsidR="002C0CC9" w:rsidRPr="00D9564D" w:rsidRDefault="002C0CC9" w:rsidP="00D9564D">
      <w:pPr>
        <w:widowControl/>
        <w:suppressAutoHyphens w:val="0"/>
        <w:rPr>
          <w:b/>
          <w:bCs/>
          <w:color w:val="auto"/>
          <w:sz w:val="20"/>
          <w:szCs w:val="20"/>
        </w:rPr>
      </w:pPr>
    </w:p>
    <w:p w:rsidR="002C0CC9" w:rsidRPr="006B2C1C" w:rsidRDefault="002C0CC9" w:rsidP="00047390">
      <w:pPr>
        <w:rPr>
          <w:b/>
          <w:bCs/>
          <w:sz w:val="20"/>
          <w:szCs w:val="20"/>
        </w:rPr>
      </w:pPr>
    </w:p>
    <w:sectPr w:rsidR="002C0CC9" w:rsidRPr="006B2C1C" w:rsidSect="00885F1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C9" w:rsidRDefault="002C0CC9" w:rsidP="00225F9F">
      <w:r>
        <w:separator/>
      </w:r>
    </w:p>
  </w:endnote>
  <w:endnote w:type="continuationSeparator" w:id="0">
    <w:p w:rsidR="002C0CC9" w:rsidRDefault="002C0CC9" w:rsidP="0022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C9" w:rsidRDefault="00A2550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:rsidR="002C0CC9" w:rsidRDefault="002C0CC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C9" w:rsidRDefault="002C0CC9" w:rsidP="00225F9F">
      <w:r>
        <w:separator/>
      </w:r>
    </w:p>
  </w:footnote>
  <w:footnote w:type="continuationSeparator" w:id="0">
    <w:p w:rsidR="002C0CC9" w:rsidRDefault="002C0CC9" w:rsidP="00225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20058E"/>
    <w:multiLevelType w:val="multilevel"/>
    <w:tmpl w:val="57F27424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2">
      <w:start w:val="1"/>
      <w:numFmt w:val="decimal"/>
      <w:lvlText w:val="5.1.%3"/>
      <w:lvlJc w:val="left"/>
      <w:pPr>
        <w:tabs>
          <w:tab w:val="num" w:pos="567"/>
        </w:tabs>
        <w:ind w:left="1134" w:hanging="567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6">
    <w:nsid w:val="034940CD"/>
    <w:multiLevelType w:val="hybridMultilevel"/>
    <w:tmpl w:val="F6B29D8C"/>
    <w:lvl w:ilvl="0" w:tplc="14B484B0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1" w:tplc="C1464D08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2" w:tplc="5B80BD04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3B73AAC"/>
    <w:multiLevelType w:val="multilevel"/>
    <w:tmpl w:val="07DAA3FE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3.%2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2">
      <w:start w:val="2"/>
      <w:numFmt w:val="decimal"/>
      <w:lvlText w:val="3.1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8">
    <w:nsid w:val="0E103E5D"/>
    <w:multiLevelType w:val="multilevel"/>
    <w:tmpl w:val="5EB262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15C3953"/>
    <w:multiLevelType w:val="hybridMultilevel"/>
    <w:tmpl w:val="CC2A016E"/>
    <w:lvl w:ilvl="0" w:tplc="04150011">
      <w:start w:val="1"/>
      <w:numFmt w:val="decimal"/>
      <w:lvlText w:val="%1)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cs="Wingdings" w:hint="default"/>
      </w:rPr>
    </w:lvl>
  </w:abstractNum>
  <w:abstractNum w:abstractNumId="10">
    <w:nsid w:val="141933D7"/>
    <w:multiLevelType w:val="hybridMultilevel"/>
    <w:tmpl w:val="F3941BC4"/>
    <w:lvl w:ilvl="0" w:tplc="0415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cs="Wingdings" w:hint="default"/>
      </w:rPr>
    </w:lvl>
  </w:abstractNum>
  <w:abstractNum w:abstractNumId="11">
    <w:nsid w:val="25AE4EF9"/>
    <w:multiLevelType w:val="multilevel"/>
    <w:tmpl w:val="E688B0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</w:abstractNum>
  <w:abstractNum w:abstractNumId="12">
    <w:nsid w:val="2AB228C0"/>
    <w:multiLevelType w:val="multilevel"/>
    <w:tmpl w:val="DE4472E6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none"/>
      <w:lvlText w:val="5.2"/>
      <w:lvlJc w:val="left"/>
      <w:pPr>
        <w:tabs>
          <w:tab w:val="num" w:pos="802"/>
        </w:tabs>
        <w:ind w:left="802" w:hanging="660"/>
      </w:pPr>
      <w:rPr>
        <w:rFonts w:hint="default"/>
      </w:rPr>
    </w:lvl>
    <w:lvl w:ilvl="2">
      <w:start w:val="1"/>
      <w:numFmt w:val="decimal"/>
      <w:lvlText w:val="5.1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13">
    <w:nsid w:val="2B6D31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EA66021"/>
    <w:multiLevelType w:val="hybridMultilevel"/>
    <w:tmpl w:val="B6E87E2C"/>
    <w:lvl w:ilvl="0" w:tplc="3E9A0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8DFE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250BD3"/>
    <w:multiLevelType w:val="hybridMultilevel"/>
    <w:tmpl w:val="949C9180"/>
    <w:lvl w:ilvl="0" w:tplc="FF8432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8A430FD"/>
    <w:multiLevelType w:val="multilevel"/>
    <w:tmpl w:val="166A5380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6"/>
        </w:tabs>
        <w:ind w:left="60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52"/>
        </w:tabs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"/>
        </w:tabs>
        <w:ind w:left="3168" w:hanging="1440"/>
      </w:pPr>
      <w:rPr>
        <w:rFonts w:hint="default"/>
      </w:rPr>
    </w:lvl>
  </w:abstractNum>
  <w:abstractNum w:abstractNumId="17">
    <w:nsid w:val="3B7C3748"/>
    <w:multiLevelType w:val="hybridMultilevel"/>
    <w:tmpl w:val="A852C5A4"/>
    <w:lvl w:ilvl="0" w:tplc="69BA92CC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1" w:tplc="0D1E81CA">
      <w:start w:val="6"/>
      <w:numFmt w:val="decimal"/>
      <w:lvlText w:val="%2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F87723C"/>
    <w:multiLevelType w:val="hybridMultilevel"/>
    <w:tmpl w:val="940AB732"/>
    <w:lvl w:ilvl="0" w:tplc="FF8432DC">
      <w:start w:val="1"/>
      <w:numFmt w:val="bullet"/>
      <w:lvlText w:val=""/>
      <w:lvlJc w:val="left"/>
      <w:pPr>
        <w:ind w:left="72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5" w:hanging="360"/>
      </w:pPr>
      <w:rPr>
        <w:rFonts w:ascii="Wingdings" w:hAnsi="Wingdings" w:cs="Wingdings" w:hint="default"/>
      </w:rPr>
    </w:lvl>
  </w:abstractNum>
  <w:abstractNum w:abstractNumId="19">
    <w:nsid w:val="43F30959"/>
    <w:multiLevelType w:val="multilevel"/>
    <w:tmpl w:val="CFDCAC14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02"/>
        </w:tabs>
        <w:ind w:left="802" w:hanging="660"/>
      </w:pPr>
      <w:rPr>
        <w:rFonts w:hint="default"/>
      </w:rPr>
    </w:lvl>
    <w:lvl w:ilvl="2">
      <w:start w:val="1"/>
      <w:numFmt w:val="decimal"/>
      <w:lvlText w:val="5.2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0">
    <w:nsid w:val="4F88585D"/>
    <w:multiLevelType w:val="multilevel"/>
    <w:tmpl w:val="D6C857EC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3.%2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2">
      <w:start w:val="3"/>
      <w:numFmt w:val="decimal"/>
      <w:lvlText w:val="1.3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1">
    <w:nsid w:val="530955D4"/>
    <w:multiLevelType w:val="hybridMultilevel"/>
    <w:tmpl w:val="BFA6D154"/>
    <w:lvl w:ilvl="0" w:tplc="0415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cs="Wingdings" w:hint="default"/>
      </w:rPr>
    </w:lvl>
  </w:abstractNum>
  <w:abstractNum w:abstractNumId="22">
    <w:nsid w:val="567C1B3F"/>
    <w:multiLevelType w:val="multilevel"/>
    <w:tmpl w:val="CB9E0E5A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3">
    <w:nsid w:val="56C4680F"/>
    <w:multiLevelType w:val="multilevel"/>
    <w:tmpl w:val="CF0C9766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decimal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24">
    <w:nsid w:val="5A570BCC"/>
    <w:multiLevelType w:val="singleLevel"/>
    <w:tmpl w:val="8D021128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</w:abstractNum>
  <w:abstractNum w:abstractNumId="25">
    <w:nsid w:val="5A9D7F7A"/>
    <w:multiLevelType w:val="multilevel"/>
    <w:tmpl w:val="150A6686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decimal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26">
    <w:nsid w:val="5D735639"/>
    <w:multiLevelType w:val="multilevel"/>
    <w:tmpl w:val="B23C519E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02"/>
        </w:tabs>
        <w:ind w:left="802" w:hanging="660"/>
      </w:pPr>
      <w:rPr>
        <w:rFonts w:hint="default"/>
      </w:rPr>
    </w:lvl>
    <w:lvl w:ilvl="2">
      <w:start w:val="1"/>
      <w:numFmt w:val="decimal"/>
      <w:lvlText w:val="5.5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1.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7">
    <w:nsid w:val="5D8A3C2E"/>
    <w:multiLevelType w:val="multilevel"/>
    <w:tmpl w:val="FDD0AB68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D9A3A36"/>
    <w:multiLevelType w:val="multilevel"/>
    <w:tmpl w:val="07DAA3FE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3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3.1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9">
    <w:nsid w:val="5DE14CEA"/>
    <w:multiLevelType w:val="hybridMultilevel"/>
    <w:tmpl w:val="8728881C"/>
    <w:lvl w:ilvl="0" w:tplc="2DFC9B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96756A">
      <w:numFmt w:val="none"/>
      <w:lvlText w:val=""/>
      <w:lvlJc w:val="left"/>
      <w:pPr>
        <w:tabs>
          <w:tab w:val="num" w:pos="360"/>
        </w:tabs>
      </w:pPr>
    </w:lvl>
    <w:lvl w:ilvl="2" w:tplc="D39460E6">
      <w:numFmt w:val="none"/>
      <w:lvlText w:val=""/>
      <w:lvlJc w:val="left"/>
      <w:pPr>
        <w:tabs>
          <w:tab w:val="num" w:pos="360"/>
        </w:tabs>
      </w:pPr>
    </w:lvl>
    <w:lvl w:ilvl="3" w:tplc="ADAAD438">
      <w:numFmt w:val="none"/>
      <w:lvlText w:val=""/>
      <w:lvlJc w:val="left"/>
      <w:pPr>
        <w:tabs>
          <w:tab w:val="num" w:pos="360"/>
        </w:tabs>
      </w:pPr>
    </w:lvl>
    <w:lvl w:ilvl="4" w:tplc="E2B2798E">
      <w:numFmt w:val="none"/>
      <w:lvlText w:val=""/>
      <w:lvlJc w:val="left"/>
      <w:pPr>
        <w:tabs>
          <w:tab w:val="num" w:pos="360"/>
        </w:tabs>
      </w:pPr>
    </w:lvl>
    <w:lvl w:ilvl="5" w:tplc="A370A482">
      <w:numFmt w:val="none"/>
      <w:lvlText w:val=""/>
      <w:lvlJc w:val="left"/>
      <w:pPr>
        <w:tabs>
          <w:tab w:val="num" w:pos="360"/>
        </w:tabs>
      </w:pPr>
    </w:lvl>
    <w:lvl w:ilvl="6" w:tplc="781083C4">
      <w:numFmt w:val="none"/>
      <w:lvlText w:val=""/>
      <w:lvlJc w:val="left"/>
      <w:pPr>
        <w:tabs>
          <w:tab w:val="num" w:pos="360"/>
        </w:tabs>
      </w:pPr>
    </w:lvl>
    <w:lvl w:ilvl="7" w:tplc="623AD79A">
      <w:numFmt w:val="none"/>
      <w:lvlText w:val=""/>
      <w:lvlJc w:val="left"/>
      <w:pPr>
        <w:tabs>
          <w:tab w:val="num" w:pos="360"/>
        </w:tabs>
      </w:pPr>
    </w:lvl>
    <w:lvl w:ilvl="8" w:tplc="B958E08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F852A65"/>
    <w:multiLevelType w:val="multilevel"/>
    <w:tmpl w:val="150A6686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decimal"/>
      <w:lvlText w:val="2.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31">
    <w:nsid w:val="5FF33081"/>
    <w:multiLevelType w:val="multilevel"/>
    <w:tmpl w:val="04A226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67740A3F"/>
    <w:multiLevelType w:val="multilevel"/>
    <w:tmpl w:val="9160B3D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6CD039F4"/>
    <w:multiLevelType w:val="hybridMultilevel"/>
    <w:tmpl w:val="35905D0A"/>
    <w:lvl w:ilvl="0" w:tplc="04150017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0415001B">
      <w:start w:val="1"/>
      <w:numFmt w:val="lowerRoman"/>
      <w:lvlText w:val="%6."/>
      <w:lvlJc w:val="right"/>
      <w:pPr>
        <w:ind w:left="4470" w:hanging="180"/>
      </w:pPr>
    </w:lvl>
    <w:lvl w:ilvl="6" w:tplc="0415000F">
      <w:start w:val="1"/>
      <w:numFmt w:val="decimal"/>
      <w:lvlText w:val="%7."/>
      <w:lvlJc w:val="left"/>
      <w:pPr>
        <w:ind w:left="5190" w:hanging="360"/>
      </w:pPr>
    </w:lvl>
    <w:lvl w:ilvl="7" w:tplc="04150019">
      <w:start w:val="1"/>
      <w:numFmt w:val="lowerLetter"/>
      <w:lvlText w:val="%8."/>
      <w:lvlJc w:val="left"/>
      <w:pPr>
        <w:ind w:left="5910" w:hanging="360"/>
      </w:pPr>
    </w:lvl>
    <w:lvl w:ilvl="8" w:tplc="0415001B">
      <w:start w:val="1"/>
      <w:numFmt w:val="lowerRoman"/>
      <w:lvlText w:val="%9."/>
      <w:lvlJc w:val="right"/>
      <w:pPr>
        <w:ind w:left="6630" w:hanging="180"/>
      </w:pPr>
    </w:lvl>
  </w:abstractNum>
  <w:abstractNum w:abstractNumId="34">
    <w:nsid w:val="6D5B7FFD"/>
    <w:multiLevelType w:val="multilevel"/>
    <w:tmpl w:val="3CE21B96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5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1.3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5">
    <w:nsid w:val="6F432FBB"/>
    <w:multiLevelType w:val="multilevel"/>
    <w:tmpl w:val="8BEE8FC6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1"/>
        </w:tabs>
        <w:ind w:left="461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6">
    <w:nsid w:val="6F5D2252"/>
    <w:multiLevelType w:val="multilevel"/>
    <w:tmpl w:val="891EC46A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764329F0"/>
    <w:multiLevelType w:val="hybridMultilevel"/>
    <w:tmpl w:val="49E2BA9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B5531A0"/>
    <w:multiLevelType w:val="hybridMultilevel"/>
    <w:tmpl w:val="024EBA90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>
      <w:start w:val="1"/>
      <w:numFmt w:val="lowerRoman"/>
      <w:lvlText w:val="%3."/>
      <w:lvlJc w:val="right"/>
      <w:pPr>
        <w:ind w:left="2670" w:hanging="180"/>
      </w:pPr>
    </w:lvl>
    <w:lvl w:ilvl="3" w:tplc="0415000F">
      <w:start w:val="1"/>
      <w:numFmt w:val="decimal"/>
      <w:lvlText w:val="%4."/>
      <w:lvlJc w:val="left"/>
      <w:pPr>
        <w:ind w:left="3390" w:hanging="360"/>
      </w:pPr>
    </w:lvl>
    <w:lvl w:ilvl="4" w:tplc="04150019">
      <w:start w:val="1"/>
      <w:numFmt w:val="lowerLetter"/>
      <w:lvlText w:val="%5."/>
      <w:lvlJc w:val="left"/>
      <w:pPr>
        <w:ind w:left="4110" w:hanging="360"/>
      </w:pPr>
    </w:lvl>
    <w:lvl w:ilvl="5" w:tplc="0415001B">
      <w:start w:val="1"/>
      <w:numFmt w:val="lowerRoman"/>
      <w:lvlText w:val="%6."/>
      <w:lvlJc w:val="right"/>
      <w:pPr>
        <w:ind w:left="4830" w:hanging="180"/>
      </w:pPr>
    </w:lvl>
    <w:lvl w:ilvl="6" w:tplc="0415000F">
      <w:start w:val="1"/>
      <w:numFmt w:val="decimal"/>
      <w:lvlText w:val="%7."/>
      <w:lvlJc w:val="left"/>
      <w:pPr>
        <w:ind w:left="5550" w:hanging="360"/>
      </w:pPr>
    </w:lvl>
    <w:lvl w:ilvl="7" w:tplc="04150019">
      <w:start w:val="1"/>
      <w:numFmt w:val="lowerLetter"/>
      <w:lvlText w:val="%8."/>
      <w:lvlJc w:val="left"/>
      <w:pPr>
        <w:ind w:left="6270" w:hanging="360"/>
      </w:pPr>
    </w:lvl>
    <w:lvl w:ilvl="8" w:tplc="0415001B">
      <w:start w:val="1"/>
      <w:numFmt w:val="lowerRoman"/>
      <w:lvlText w:val="%9."/>
      <w:lvlJc w:val="right"/>
      <w:pPr>
        <w:ind w:left="6990" w:hanging="180"/>
      </w:pPr>
    </w:lvl>
  </w:abstractNum>
  <w:abstractNum w:abstractNumId="39">
    <w:nsid w:val="7FB22DAD"/>
    <w:multiLevelType w:val="singleLevel"/>
    <w:tmpl w:val="6786E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6"/>
  </w:num>
  <w:num w:numId="6">
    <w:abstractNumId w:val="27"/>
  </w:num>
  <w:num w:numId="7">
    <w:abstractNumId w:val="6"/>
  </w:num>
  <w:num w:numId="8">
    <w:abstractNumId w:val="10"/>
  </w:num>
  <w:num w:numId="9">
    <w:abstractNumId w:val="8"/>
  </w:num>
  <w:num w:numId="10">
    <w:abstractNumId w:val="37"/>
  </w:num>
  <w:num w:numId="11">
    <w:abstractNumId w:val="29"/>
  </w:num>
  <w:num w:numId="12">
    <w:abstractNumId w:val="7"/>
  </w:num>
  <w:num w:numId="13">
    <w:abstractNumId w:val="20"/>
  </w:num>
  <w:num w:numId="14">
    <w:abstractNumId w:val="16"/>
  </w:num>
  <w:num w:numId="15">
    <w:abstractNumId w:val="28"/>
  </w:num>
  <w:num w:numId="16">
    <w:abstractNumId w:val="17"/>
  </w:num>
  <w:num w:numId="17">
    <w:abstractNumId w:val="11"/>
  </w:num>
  <w:num w:numId="18">
    <w:abstractNumId w:val="12"/>
  </w:num>
  <w:num w:numId="19">
    <w:abstractNumId w:val="19"/>
  </w:num>
  <w:num w:numId="20">
    <w:abstractNumId w:val="34"/>
  </w:num>
  <w:num w:numId="21">
    <w:abstractNumId w:val="35"/>
  </w:num>
  <w:num w:numId="22">
    <w:abstractNumId w:val="26"/>
  </w:num>
  <w:num w:numId="23">
    <w:abstractNumId w:val="5"/>
  </w:num>
  <w:num w:numId="24">
    <w:abstractNumId w:val="22"/>
  </w:num>
  <w:num w:numId="25">
    <w:abstractNumId w:val="4"/>
  </w:num>
  <w:num w:numId="26">
    <w:abstractNumId w:val="14"/>
  </w:num>
  <w:num w:numId="27">
    <w:abstractNumId w:val="30"/>
  </w:num>
  <w:num w:numId="28">
    <w:abstractNumId w:val="31"/>
  </w:num>
  <w:num w:numId="29">
    <w:abstractNumId w:val="13"/>
  </w:num>
  <w:num w:numId="30">
    <w:abstractNumId w:val="39"/>
  </w:num>
  <w:num w:numId="31">
    <w:abstractNumId w:val="24"/>
  </w:num>
  <w:num w:numId="32">
    <w:abstractNumId w:val="32"/>
  </w:num>
  <w:num w:numId="33">
    <w:abstractNumId w:val="21"/>
  </w:num>
  <w:num w:numId="34">
    <w:abstractNumId w:val="9"/>
  </w:num>
  <w:num w:numId="35">
    <w:abstractNumId w:val="25"/>
  </w:num>
  <w:num w:numId="36">
    <w:abstractNumId w:val="23"/>
  </w:num>
  <w:num w:numId="37">
    <w:abstractNumId w:val="38"/>
  </w:num>
  <w:num w:numId="38">
    <w:abstractNumId w:val="33"/>
  </w:num>
  <w:num w:numId="39">
    <w:abstractNumId w:val="1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7390"/>
    <w:rsid w:val="0000473D"/>
    <w:rsid w:val="00004CB6"/>
    <w:rsid w:val="00025983"/>
    <w:rsid w:val="000300B3"/>
    <w:rsid w:val="000334D6"/>
    <w:rsid w:val="000363BD"/>
    <w:rsid w:val="00037483"/>
    <w:rsid w:val="00047390"/>
    <w:rsid w:val="0005044D"/>
    <w:rsid w:val="00066A3A"/>
    <w:rsid w:val="00075B2C"/>
    <w:rsid w:val="000824CB"/>
    <w:rsid w:val="0008692F"/>
    <w:rsid w:val="00087BFD"/>
    <w:rsid w:val="000923B9"/>
    <w:rsid w:val="00093E22"/>
    <w:rsid w:val="000966C0"/>
    <w:rsid w:val="00096C65"/>
    <w:rsid w:val="000A2BD8"/>
    <w:rsid w:val="000A3DF8"/>
    <w:rsid w:val="000A45E9"/>
    <w:rsid w:val="000A79B0"/>
    <w:rsid w:val="000B58EC"/>
    <w:rsid w:val="000D1289"/>
    <w:rsid w:val="000E7DB0"/>
    <w:rsid w:val="000F3735"/>
    <w:rsid w:val="00101426"/>
    <w:rsid w:val="0012278C"/>
    <w:rsid w:val="00122B69"/>
    <w:rsid w:val="00133CB4"/>
    <w:rsid w:val="00134E61"/>
    <w:rsid w:val="00141416"/>
    <w:rsid w:val="0015296F"/>
    <w:rsid w:val="00162767"/>
    <w:rsid w:val="0017129D"/>
    <w:rsid w:val="00185C61"/>
    <w:rsid w:val="001A411C"/>
    <w:rsid w:val="001A4C80"/>
    <w:rsid w:val="001D1D5C"/>
    <w:rsid w:val="001E130F"/>
    <w:rsid w:val="001E189A"/>
    <w:rsid w:val="00217951"/>
    <w:rsid w:val="00217979"/>
    <w:rsid w:val="00225F9F"/>
    <w:rsid w:val="002328CB"/>
    <w:rsid w:val="0023743D"/>
    <w:rsid w:val="00240570"/>
    <w:rsid w:val="00242E68"/>
    <w:rsid w:val="0025431F"/>
    <w:rsid w:val="002548EF"/>
    <w:rsid w:val="0025575A"/>
    <w:rsid w:val="002601FC"/>
    <w:rsid w:val="002621E6"/>
    <w:rsid w:val="00265C50"/>
    <w:rsid w:val="00267E72"/>
    <w:rsid w:val="00272821"/>
    <w:rsid w:val="0027329F"/>
    <w:rsid w:val="002912E9"/>
    <w:rsid w:val="00297587"/>
    <w:rsid w:val="002A1804"/>
    <w:rsid w:val="002A3F17"/>
    <w:rsid w:val="002A4AB9"/>
    <w:rsid w:val="002A4FA7"/>
    <w:rsid w:val="002B01E0"/>
    <w:rsid w:val="002C07F8"/>
    <w:rsid w:val="002C0CC9"/>
    <w:rsid w:val="002D4584"/>
    <w:rsid w:val="002D4AB8"/>
    <w:rsid w:val="002E5922"/>
    <w:rsid w:val="002F030C"/>
    <w:rsid w:val="002F2437"/>
    <w:rsid w:val="002F4E9B"/>
    <w:rsid w:val="0030093B"/>
    <w:rsid w:val="003028BC"/>
    <w:rsid w:val="0030770F"/>
    <w:rsid w:val="00307CC2"/>
    <w:rsid w:val="00316187"/>
    <w:rsid w:val="00316ACC"/>
    <w:rsid w:val="00324829"/>
    <w:rsid w:val="003274A8"/>
    <w:rsid w:val="00335322"/>
    <w:rsid w:val="00340C09"/>
    <w:rsid w:val="003544EA"/>
    <w:rsid w:val="00387E20"/>
    <w:rsid w:val="00396E82"/>
    <w:rsid w:val="00397E84"/>
    <w:rsid w:val="003A6EE7"/>
    <w:rsid w:val="003B568B"/>
    <w:rsid w:val="003B60B1"/>
    <w:rsid w:val="003E5362"/>
    <w:rsid w:val="00401E18"/>
    <w:rsid w:val="0040523B"/>
    <w:rsid w:val="0040724A"/>
    <w:rsid w:val="00410AF8"/>
    <w:rsid w:val="004114AD"/>
    <w:rsid w:val="00412ECC"/>
    <w:rsid w:val="00413ECC"/>
    <w:rsid w:val="00436F4F"/>
    <w:rsid w:val="00456137"/>
    <w:rsid w:val="004679D5"/>
    <w:rsid w:val="0047292B"/>
    <w:rsid w:val="0049167A"/>
    <w:rsid w:val="004954AF"/>
    <w:rsid w:val="004A473A"/>
    <w:rsid w:val="004B5BD8"/>
    <w:rsid w:val="004C7898"/>
    <w:rsid w:val="004D7BEE"/>
    <w:rsid w:val="004F1CE5"/>
    <w:rsid w:val="005012E1"/>
    <w:rsid w:val="00502C3E"/>
    <w:rsid w:val="005042BD"/>
    <w:rsid w:val="0050542B"/>
    <w:rsid w:val="0050651E"/>
    <w:rsid w:val="005212E1"/>
    <w:rsid w:val="00521E59"/>
    <w:rsid w:val="00533440"/>
    <w:rsid w:val="005404C6"/>
    <w:rsid w:val="00560B70"/>
    <w:rsid w:val="00586661"/>
    <w:rsid w:val="005C1824"/>
    <w:rsid w:val="005C4866"/>
    <w:rsid w:val="005C4A56"/>
    <w:rsid w:val="005D02B4"/>
    <w:rsid w:val="005D7188"/>
    <w:rsid w:val="005E3A2E"/>
    <w:rsid w:val="005E3F87"/>
    <w:rsid w:val="005E5C01"/>
    <w:rsid w:val="00604FF5"/>
    <w:rsid w:val="00605F39"/>
    <w:rsid w:val="0062134A"/>
    <w:rsid w:val="00660C0E"/>
    <w:rsid w:val="00661551"/>
    <w:rsid w:val="00662055"/>
    <w:rsid w:val="006636E2"/>
    <w:rsid w:val="00675963"/>
    <w:rsid w:val="00677DDF"/>
    <w:rsid w:val="0069206D"/>
    <w:rsid w:val="0069316F"/>
    <w:rsid w:val="006946B6"/>
    <w:rsid w:val="006A484B"/>
    <w:rsid w:val="006A5D7C"/>
    <w:rsid w:val="006B2C1C"/>
    <w:rsid w:val="006C51FC"/>
    <w:rsid w:val="006C6D55"/>
    <w:rsid w:val="006D23FF"/>
    <w:rsid w:val="006D305C"/>
    <w:rsid w:val="006E7714"/>
    <w:rsid w:val="007001E7"/>
    <w:rsid w:val="00704485"/>
    <w:rsid w:val="00721C72"/>
    <w:rsid w:val="007309A4"/>
    <w:rsid w:val="00746749"/>
    <w:rsid w:val="00765861"/>
    <w:rsid w:val="00771AEF"/>
    <w:rsid w:val="007733A2"/>
    <w:rsid w:val="00790829"/>
    <w:rsid w:val="007A64D7"/>
    <w:rsid w:val="007B4BCA"/>
    <w:rsid w:val="007D70DA"/>
    <w:rsid w:val="008007F1"/>
    <w:rsid w:val="008020AC"/>
    <w:rsid w:val="0080610E"/>
    <w:rsid w:val="008174BA"/>
    <w:rsid w:val="00820429"/>
    <w:rsid w:val="00825328"/>
    <w:rsid w:val="00830A9A"/>
    <w:rsid w:val="008372E3"/>
    <w:rsid w:val="00843D0C"/>
    <w:rsid w:val="0085396A"/>
    <w:rsid w:val="00855FAB"/>
    <w:rsid w:val="0086176C"/>
    <w:rsid w:val="00866CCF"/>
    <w:rsid w:val="00872B27"/>
    <w:rsid w:val="00872CFA"/>
    <w:rsid w:val="00885D4F"/>
    <w:rsid w:val="00885F15"/>
    <w:rsid w:val="00895D78"/>
    <w:rsid w:val="008A0CA8"/>
    <w:rsid w:val="008A1FD9"/>
    <w:rsid w:val="008B2008"/>
    <w:rsid w:val="008B2F2D"/>
    <w:rsid w:val="008C0664"/>
    <w:rsid w:val="008C2879"/>
    <w:rsid w:val="008C5548"/>
    <w:rsid w:val="008D0356"/>
    <w:rsid w:val="008D3859"/>
    <w:rsid w:val="008F0A9D"/>
    <w:rsid w:val="008F2D2F"/>
    <w:rsid w:val="008F461C"/>
    <w:rsid w:val="008F613C"/>
    <w:rsid w:val="009025FB"/>
    <w:rsid w:val="00904674"/>
    <w:rsid w:val="009050F1"/>
    <w:rsid w:val="00910F92"/>
    <w:rsid w:val="00914621"/>
    <w:rsid w:val="00916870"/>
    <w:rsid w:val="0091749E"/>
    <w:rsid w:val="00917768"/>
    <w:rsid w:val="00917BC1"/>
    <w:rsid w:val="00956D14"/>
    <w:rsid w:val="00962DBD"/>
    <w:rsid w:val="00972CDD"/>
    <w:rsid w:val="009939E3"/>
    <w:rsid w:val="009A0E24"/>
    <w:rsid w:val="009C6E4A"/>
    <w:rsid w:val="009F2024"/>
    <w:rsid w:val="009F25DA"/>
    <w:rsid w:val="009F4952"/>
    <w:rsid w:val="00A03D1A"/>
    <w:rsid w:val="00A1197A"/>
    <w:rsid w:val="00A2347B"/>
    <w:rsid w:val="00A2550A"/>
    <w:rsid w:val="00A3793D"/>
    <w:rsid w:val="00A4793F"/>
    <w:rsid w:val="00A679FF"/>
    <w:rsid w:val="00A7127C"/>
    <w:rsid w:val="00A75704"/>
    <w:rsid w:val="00A87207"/>
    <w:rsid w:val="00AA3A42"/>
    <w:rsid w:val="00AA70B6"/>
    <w:rsid w:val="00AE4047"/>
    <w:rsid w:val="00B10DBF"/>
    <w:rsid w:val="00B16B2C"/>
    <w:rsid w:val="00B35BD9"/>
    <w:rsid w:val="00B4102E"/>
    <w:rsid w:val="00B5301C"/>
    <w:rsid w:val="00B5796D"/>
    <w:rsid w:val="00B6061B"/>
    <w:rsid w:val="00B64A19"/>
    <w:rsid w:val="00B73850"/>
    <w:rsid w:val="00B81289"/>
    <w:rsid w:val="00B8195D"/>
    <w:rsid w:val="00B83209"/>
    <w:rsid w:val="00B91172"/>
    <w:rsid w:val="00BB6AC9"/>
    <w:rsid w:val="00BC142E"/>
    <w:rsid w:val="00BC5F97"/>
    <w:rsid w:val="00BE278E"/>
    <w:rsid w:val="00BF28C9"/>
    <w:rsid w:val="00BF3537"/>
    <w:rsid w:val="00C07CF9"/>
    <w:rsid w:val="00C1258F"/>
    <w:rsid w:val="00C140E3"/>
    <w:rsid w:val="00C14A32"/>
    <w:rsid w:val="00C14B4C"/>
    <w:rsid w:val="00C1656E"/>
    <w:rsid w:val="00C16F0D"/>
    <w:rsid w:val="00C20D40"/>
    <w:rsid w:val="00C42D05"/>
    <w:rsid w:val="00C46910"/>
    <w:rsid w:val="00C478BB"/>
    <w:rsid w:val="00C56779"/>
    <w:rsid w:val="00C66742"/>
    <w:rsid w:val="00C7219C"/>
    <w:rsid w:val="00C72854"/>
    <w:rsid w:val="00C7774F"/>
    <w:rsid w:val="00C85B74"/>
    <w:rsid w:val="00C91CA0"/>
    <w:rsid w:val="00C9200C"/>
    <w:rsid w:val="00C95AC2"/>
    <w:rsid w:val="00CA2B31"/>
    <w:rsid w:val="00CA3EE1"/>
    <w:rsid w:val="00CA6401"/>
    <w:rsid w:val="00CC6C2C"/>
    <w:rsid w:val="00CD21B1"/>
    <w:rsid w:val="00CE1B09"/>
    <w:rsid w:val="00CE39A6"/>
    <w:rsid w:val="00CE4BFB"/>
    <w:rsid w:val="00CF05AD"/>
    <w:rsid w:val="00CF2FF4"/>
    <w:rsid w:val="00D15541"/>
    <w:rsid w:val="00D16370"/>
    <w:rsid w:val="00D17CAF"/>
    <w:rsid w:val="00D2112C"/>
    <w:rsid w:val="00D23BD9"/>
    <w:rsid w:val="00D44110"/>
    <w:rsid w:val="00D4462B"/>
    <w:rsid w:val="00D4588B"/>
    <w:rsid w:val="00D50CA9"/>
    <w:rsid w:val="00D821B8"/>
    <w:rsid w:val="00D92793"/>
    <w:rsid w:val="00D9564D"/>
    <w:rsid w:val="00DB4446"/>
    <w:rsid w:val="00DB7CB5"/>
    <w:rsid w:val="00DC30B1"/>
    <w:rsid w:val="00DC529B"/>
    <w:rsid w:val="00DD6E0F"/>
    <w:rsid w:val="00DE6DC4"/>
    <w:rsid w:val="00DF22B5"/>
    <w:rsid w:val="00E13592"/>
    <w:rsid w:val="00E16FDD"/>
    <w:rsid w:val="00E23DA5"/>
    <w:rsid w:val="00E25235"/>
    <w:rsid w:val="00E25AE9"/>
    <w:rsid w:val="00E27BAB"/>
    <w:rsid w:val="00E34B80"/>
    <w:rsid w:val="00E3531B"/>
    <w:rsid w:val="00E3640E"/>
    <w:rsid w:val="00E50070"/>
    <w:rsid w:val="00E6042C"/>
    <w:rsid w:val="00E90DE3"/>
    <w:rsid w:val="00E91FB9"/>
    <w:rsid w:val="00E939D0"/>
    <w:rsid w:val="00E94D75"/>
    <w:rsid w:val="00E9644E"/>
    <w:rsid w:val="00ED36F2"/>
    <w:rsid w:val="00EE79DE"/>
    <w:rsid w:val="00EF138B"/>
    <w:rsid w:val="00EF4713"/>
    <w:rsid w:val="00EF5E0B"/>
    <w:rsid w:val="00F06664"/>
    <w:rsid w:val="00F07252"/>
    <w:rsid w:val="00F10D6F"/>
    <w:rsid w:val="00F1781F"/>
    <w:rsid w:val="00F32654"/>
    <w:rsid w:val="00F358D9"/>
    <w:rsid w:val="00F56141"/>
    <w:rsid w:val="00F61FAE"/>
    <w:rsid w:val="00F64FAD"/>
    <w:rsid w:val="00F65A8C"/>
    <w:rsid w:val="00FA0F82"/>
    <w:rsid w:val="00FA6519"/>
    <w:rsid w:val="00FB35B0"/>
    <w:rsid w:val="00FC7A8C"/>
    <w:rsid w:val="00FD1EE1"/>
    <w:rsid w:val="00FD4EDF"/>
    <w:rsid w:val="00FD566B"/>
    <w:rsid w:val="00FD7E3B"/>
    <w:rsid w:val="00FE7A78"/>
    <w:rsid w:val="00FF431D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7390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390"/>
    <w:pPr>
      <w:keepNext/>
      <w:numPr>
        <w:numId w:val="1"/>
      </w:numPr>
      <w:outlineLvl w:val="0"/>
    </w:pPr>
    <w:rPr>
      <w:rFonts w:ascii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47390"/>
    <w:pPr>
      <w:keepNext/>
      <w:numPr>
        <w:ilvl w:val="1"/>
        <w:numId w:val="1"/>
      </w:numPr>
      <w:spacing w:before="20" w:after="20" w:line="360" w:lineRule="exact"/>
      <w:ind w:left="-108"/>
      <w:outlineLvl w:val="1"/>
    </w:pPr>
    <w:rPr>
      <w:rFonts w:ascii="Arial" w:hAnsi="Arial" w:cs="Arial"/>
      <w:b/>
      <w:bCs/>
      <w:sz w:val="16"/>
      <w:szCs w:val="1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128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47390"/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047390"/>
    <w:rPr>
      <w:rFonts w:ascii="Arial" w:hAnsi="Arial" w:cs="Arial"/>
      <w:b/>
      <w:bCs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D1289"/>
    <w:rPr>
      <w:rFonts w:ascii="Cambria" w:hAnsi="Cambria" w:cs="Cambria"/>
      <w:b/>
      <w:bCs/>
      <w:color w:val="000000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047390"/>
    <w:pPr>
      <w:tabs>
        <w:tab w:val="left" w:pos="4962"/>
      </w:tabs>
    </w:pPr>
    <w:rPr>
      <w:sz w:val="12"/>
      <w:szCs w:val="1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047390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047390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47390"/>
    <w:rPr>
      <w:rFonts w:ascii="Times New Roman" w:hAnsi="Times New Roman" w:cs="Times New Roman"/>
      <w:color w:val="000000"/>
      <w:sz w:val="24"/>
      <w:szCs w:val="24"/>
    </w:rPr>
  </w:style>
  <w:style w:type="paragraph" w:customStyle="1" w:styleId="3regustep">
    <w:name w:val="3reg_ustep"/>
    <w:basedOn w:val="Normalny"/>
    <w:next w:val="Normalny"/>
    <w:uiPriority w:val="99"/>
    <w:rsid w:val="00047390"/>
    <w:pPr>
      <w:widowControl/>
      <w:suppressAutoHyphens w:val="0"/>
      <w:spacing w:before="40"/>
      <w:ind w:left="255" w:hanging="255"/>
      <w:jc w:val="both"/>
      <w:outlineLvl w:val="2"/>
    </w:pPr>
    <w:rPr>
      <w:rFonts w:eastAsia="Times New Roman"/>
      <w:color w:val="auto"/>
    </w:rPr>
  </w:style>
  <w:style w:type="paragraph" w:customStyle="1" w:styleId="5reglitera">
    <w:name w:val="5reg_litera"/>
    <w:basedOn w:val="Normalny"/>
    <w:next w:val="Normalny"/>
    <w:uiPriority w:val="99"/>
    <w:rsid w:val="00047390"/>
    <w:pPr>
      <w:widowControl/>
      <w:suppressAutoHyphens w:val="0"/>
      <w:ind w:left="765" w:hanging="255"/>
      <w:outlineLvl w:val="4"/>
    </w:pPr>
    <w:rPr>
      <w:rFonts w:eastAsia="Times New Roman"/>
      <w:color w:val="auto"/>
    </w:rPr>
  </w:style>
  <w:style w:type="paragraph" w:customStyle="1" w:styleId="6regmyslnik">
    <w:name w:val="6reg_myslnik"/>
    <w:basedOn w:val="Normalny"/>
    <w:next w:val="Normalny"/>
    <w:uiPriority w:val="99"/>
    <w:rsid w:val="00047390"/>
    <w:pPr>
      <w:widowControl/>
      <w:suppressAutoHyphens w:val="0"/>
      <w:ind w:left="1020" w:hanging="255"/>
      <w:outlineLvl w:val="5"/>
    </w:pPr>
    <w:rPr>
      <w:rFonts w:eastAsia="Times New Roman"/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5F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25F9F"/>
    <w:rPr>
      <w:rFonts w:ascii="Times New Roman" w:hAnsi="Times New Roman" w:cs="Times New Roman"/>
      <w:color w:val="000000"/>
    </w:rPr>
  </w:style>
  <w:style w:type="character" w:styleId="Odwoanieprzypisukocowego">
    <w:name w:val="endnote reference"/>
    <w:basedOn w:val="Domylnaczcionkaakapitu"/>
    <w:uiPriority w:val="99"/>
    <w:semiHidden/>
    <w:rsid w:val="00225F9F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E94D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94D75"/>
    <w:rPr>
      <w:rFonts w:ascii="Times New Roman" w:hAnsi="Times New Roman" w:cs="Times New Roman"/>
      <w:color w:val="000000"/>
      <w:sz w:val="24"/>
      <w:szCs w:val="24"/>
    </w:rPr>
  </w:style>
  <w:style w:type="paragraph" w:customStyle="1" w:styleId="LucaCash">
    <w:name w:val="Luca&amp;Cash"/>
    <w:basedOn w:val="Normalny"/>
    <w:uiPriority w:val="99"/>
    <w:rsid w:val="000F3735"/>
    <w:pPr>
      <w:widowControl/>
      <w:suppressAutoHyphens w:val="0"/>
      <w:spacing w:line="360" w:lineRule="auto"/>
    </w:pPr>
    <w:rPr>
      <w:rFonts w:ascii="Arial Narrow" w:eastAsia="Times New Roman" w:hAnsi="Arial Narrow" w:cs="Arial Narrow"/>
      <w:color w:val="auto"/>
    </w:rPr>
  </w:style>
  <w:style w:type="paragraph" w:customStyle="1" w:styleId="Tekstpodstawowywcity23">
    <w:name w:val="Tekst podstawowy wcięty 23"/>
    <w:basedOn w:val="Normalny"/>
    <w:uiPriority w:val="99"/>
    <w:rsid w:val="0005044D"/>
    <w:pPr>
      <w:autoSpaceDE w:val="0"/>
      <w:ind w:left="120"/>
    </w:pPr>
    <w:rPr>
      <w:rFonts w:ascii="Arial Unicode MS" w:eastAsia="Arial Unicode MS" w:hAnsi="Arial Unicode MS" w:cs="Arial Unicode MS"/>
      <w:color w:val="auto"/>
      <w:lang w:eastAsia="ar-SA"/>
    </w:rPr>
  </w:style>
  <w:style w:type="character" w:styleId="Hipercze">
    <w:name w:val="Hyperlink"/>
    <w:basedOn w:val="Domylnaczcionkaakapitu"/>
    <w:uiPriority w:val="99"/>
    <w:rsid w:val="000D1289"/>
    <w:rPr>
      <w:color w:val="0000FF"/>
      <w:u w:val="single"/>
    </w:rPr>
  </w:style>
  <w:style w:type="paragraph" w:customStyle="1" w:styleId="Podpis-Stanowisko">
    <w:name w:val="Podpis - Stanowisko"/>
    <w:basedOn w:val="Podpis"/>
    <w:next w:val="Normalny"/>
    <w:uiPriority w:val="99"/>
    <w:rsid w:val="000D1289"/>
    <w:pPr>
      <w:keepNext/>
      <w:widowControl/>
      <w:suppressAutoHyphens w:val="0"/>
      <w:spacing w:line="220" w:lineRule="atLeast"/>
      <w:ind w:left="0"/>
    </w:pPr>
    <w:rPr>
      <w:rFonts w:ascii="Arial" w:eastAsia="Times New Roman" w:hAnsi="Arial" w:cs="Arial"/>
      <w:color w:val="auto"/>
      <w:spacing w:val="-5"/>
      <w:sz w:val="20"/>
      <w:szCs w:val="20"/>
      <w:lang w:eastAsia="en-US"/>
    </w:rPr>
  </w:style>
  <w:style w:type="paragraph" w:customStyle="1" w:styleId="Tekstpodstawowybodytext">
    <w:name w:val="Tekst podstawowy.body text"/>
    <w:basedOn w:val="Normalny"/>
    <w:uiPriority w:val="99"/>
    <w:rsid w:val="000D1289"/>
    <w:pPr>
      <w:widowControl/>
      <w:suppressAutoHyphens w:val="0"/>
      <w:jc w:val="both"/>
    </w:pPr>
    <w:rPr>
      <w:rFonts w:eastAsia="Times New Roman"/>
      <w:color w:val="auto"/>
      <w:sz w:val="22"/>
      <w:szCs w:val="22"/>
    </w:rPr>
  </w:style>
  <w:style w:type="paragraph" w:styleId="NormalnyWeb">
    <w:name w:val="Normal (Web)"/>
    <w:basedOn w:val="Normalny"/>
    <w:uiPriority w:val="99"/>
    <w:rsid w:val="000D1289"/>
    <w:pPr>
      <w:widowControl/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</w:rPr>
  </w:style>
  <w:style w:type="paragraph" w:styleId="Podpis">
    <w:name w:val="Signature"/>
    <w:basedOn w:val="Normalny"/>
    <w:link w:val="PodpisZnak"/>
    <w:uiPriority w:val="99"/>
    <w:semiHidden/>
    <w:rsid w:val="000D1289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0D1289"/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413ECC"/>
    <w:pPr>
      <w:widowControl/>
      <w:jc w:val="both"/>
    </w:pPr>
    <w:rPr>
      <w:rFonts w:eastAsia="Times New Roman"/>
      <w:color w:val="auto"/>
      <w:sz w:val="22"/>
      <w:szCs w:val="22"/>
      <w:lang w:eastAsia="ar-SA"/>
    </w:rPr>
  </w:style>
  <w:style w:type="paragraph" w:customStyle="1" w:styleId="Zawartotabeli">
    <w:name w:val="Zawartość tabeli"/>
    <w:basedOn w:val="Tekstpodstawowy"/>
    <w:uiPriority w:val="99"/>
    <w:rsid w:val="00413ECC"/>
    <w:pPr>
      <w:widowControl/>
      <w:suppressLineNumbers/>
      <w:tabs>
        <w:tab w:val="clear" w:pos="4962"/>
      </w:tabs>
      <w:jc w:val="both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1258F"/>
    <w:pPr>
      <w:ind w:left="708"/>
    </w:pPr>
  </w:style>
  <w:style w:type="character" w:styleId="Pogrubienie">
    <w:name w:val="Strong"/>
    <w:basedOn w:val="Domylnaczcionkaakapitu"/>
    <w:uiPriority w:val="99"/>
    <w:qFormat/>
    <w:rsid w:val="00D9564D"/>
    <w:rPr>
      <w:b/>
      <w:bCs/>
    </w:rPr>
  </w:style>
  <w:style w:type="paragraph" w:styleId="Stopka">
    <w:name w:val="footer"/>
    <w:basedOn w:val="Normalny"/>
    <w:link w:val="StopkaZnak"/>
    <w:uiPriority w:val="99"/>
    <w:rsid w:val="00CD21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D21B1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0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4911</Words>
  <Characters>29468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PDF</dc:creator>
  <cp:keywords/>
  <dc:description/>
  <cp:lastModifiedBy>Teresa</cp:lastModifiedBy>
  <cp:revision>6</cp:revision>
  <cp:lastPrinted>2012-12-10T09:15:00Z</cp:lastPrinted>
  <dcterms:created xsi:type="dcterms:W3CDTF">2012-12-09T21:42:00Z</dcterms:created>
  <dcterms:modified xsi:type="dcterms:W3CDTF">2012-12-10T09:16:00Z</dcterms:modified>
</cp:coreProperties>
</file>